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B14107" w:rsidRPr="00BF759C" w:rsidRDefault="00B14107" w:rsidP="00B14107">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24"/>
      <w:r w:rsidRPr="00BF759C">
        <w:rPr>
          <w:rFonts w:ascii="Arial" w:eastAsiaTheme="majorEastAsia" w:hAnsi="Arial" w:cstheme="majorBidi"/>
          <w:b/>
          <w:bCs/>
          <w:caps/>
          <w:sz w:val="26"/>
          <w:szCs w:val="24"/>
        </w:rPr>
        <w:t>assistant secretary for intelligence and research, Department of state</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575"/>
        <w:gridCol w:w="216"/>
      </w:tblGrid>
      <w:tr w:rsidR="00224D1E" w:rsidRPr="00035073" w:rsidTr="00BE379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B64A22" w:rsidRPr="00035073" w:rsidRDefault="00B64A22" w:rsidP="00B64A22">
            <w:pPr>
              <w:jc w:val="center"/>
              <w:rPr>
                <w:rFonts w:asciiTheme="majorHAnsi" w:hAnsiTheme="majorHAnsi" w:cstheme="majorHAnsi"/>
                <w:b/>
              </w:rPr>
            </w:pPr>
            <w:r w:rsidRPr="00035073">
              <w:rPr>
                <w:rFonts w:asciiTheme="majorHAnsi" w:hAnsiTheme="majorHAnsi" w:cstheme="majorHAnsi"/>
                <w:b/>
              </w:rPr>
              <w:t>OVERVIEW</w:t>
            </w:r>
          </w:p>
        </w:tc>
      </w:tr>
      <w:tr w:rsidR="00B14107" w:rsidRPr="0003507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14107" w:rsidRPr="00035073" w:rsidRDefault="00B14107" w:rsidP="00B14107">
            <w:pPr>
              <w:contextualSpacing/>
              <w:rPr>
                <w:rFonts w:asciiTheme="majorHAnsi" w:hAnsiTheme="majorHAnsi" w:cstheme="majorHAnsi"/>
              </w:rPr>
            </w:pPr>
            <w:r w:rsidRPr="00035073">
              <w:rPr>
                <w:rFonts w:asciiTheme="majorHAnsi" w:hAnsiTheme="majorHAnsi" w:cstheme="majorHAnsi"/>
              </w:rPr>
              <w:t>Senate Committee</w:t>
            </w:r>
          </w:p>
        </w:tc>
        <w:tc>
          <w:tcPr>
            <w:tcW w:w="6791" w:type="dxa"/>
            <w:gridSpan w:val="2"/>
            <w:tcBorders>
              <w:top w:val="single" w:sz="2" w:space="0" w:color="auto"/>
              <w:left w:val="single" w:sz="2" w:space="0" w:color="auto"/>
              <w:bottom w:val="single" w:sz="2" w:space="0" w:color="auto"/>
              <w:right w:val="single" w:sz="2" w:space="0" w:color="auto"/>
            </w:tcBorders>
          </w:tcPr>
          <w:p w:rsidR="00B14107" w:rsidRPr="00035073" w:rsidRDefault="00B14107" w:rsidP="00B14107">
            <w:pPr>
              <w:contextualSpacing/>
              <w:rPr>
                <w:rFonts w:asciiTheme="majorHAnsi" w:hAnsiTheme="majorHAnsi" w:cstheme="majorHAnsi"/>
                <w:bCs/>
              </w:rPr>
            </w:pPr>
            <w:r w:rsidRPr="00035073">
              <w:rPr>
                <w:rFonts w:asciiTheme="majorHAnsi" w:hAnsiTheme="majorHAnsi" w:cstheme="majorHAnsi"/>
                <w:bCs/>
              </w:rPr>
              <w:t>Intelligence</w:t>
            </w:r>
          </w:p>
        </w:tc>
      </w:tr>
      <w:tr w:rsidR="00B14107" w:rsidRPr="0003507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14107" w:rsidRPr="00035073" w:rsidRDefault="00B14107" w:rsidP="00B14107">
            <w:pPr>
              <w:contextualSpacing/>
              <w:rPr>
                <w:rFonts w:asciiTheme="majorHAnsi" w:hAnsiTheme="majorHAnsi" w:cstheme="majorHAnsi"/>
              </w:rPr>
            </w:pPr>
            <w:r w:rsidRPr="00035073">
              <w:rPr>
                <w:rFonts w:asciiTheme="majorHAnsi" w:hAnsiTheme="majorHAnsi" w:cstheme="majorHAnsi"/>
              </w:rPr>
              <w:t>Agency Mission</w:t>
            </w:r>
          </w:p>
        </w:tc>
        <w:tc>
          <w:tcPr>
            <w:tcW w:w="6791" w:type="dxa"/>
            <w:gridSpan w:val="2"/>
            <w:tcBorders>
              <w:top w:val="single" w:sz="2" w:space="0" w:color="auto"/>
              <w:left w:val="single" w:sz="2" w:space="0" w:color="auto"/>
              <w:bottom w:val="single" w:sz="2" w:space="0" w:color="auto"/>
              <w:right w:val="single" w:sz="2" w:space="0" w:color="auto"/>
            </w:tcBorders>
          </w:tcPr>
          <w:p w:rsidR="00B14107" w:rsidRPr="00035073" w:rsidRDefault="00B14107" w:rsidP="00B14107">
            <w:pPr>
              <w:autoSpaceDE w:val="0"/>
              <w:autoSpaceDN w:val="0"/>
              <w:adjustRightInd w:val="0"/>
              <w:contextualSpacing/>
              <w:rPr>
                <w:rFonts w:asciiTheme="majorHAnsi" w:hAnsiTheme="majorHAnsi" w:cstheme="majorHAnsi"/>
              </w:rPr>
            </w:pPr>
            <w:r w:rsidRPr="00035073">
              <w:rPr>
                <w:rFonts w:asciiTheme="majorHAnsi" w:hAnsiTheme="majorHAnsi" w:cstheme="majorHAnsi"/>
              </w:rPr>
              <w:t>The Department of State is the lead institution for the conduct of American diplomacy and the secretary is the president’s principal foreign policy advisor.</w:t>
            </w:r>
          </w:p>
        </w:tc>
      </w:tr>
      <w:tr w:rsidR="00B14107" w:rsidRPr="0003507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14107" w:rsidRPr="00035073" w:rsidRDefault="00B14107" w:rsidP="00B14107">
            <w:pPr>
              <w:contextualSpacing/>
              <w:rPr>
                <w:rFonts w:asciiTheme="majorHAnsi" w:hAnsiTheme="majorHAnsi" w:cstheme="majorHAnsi"/>
              </w:rPr>
            </w:pPr>
            <w:r w:rsidRPr="00035073">
              <w:rPr>
                <w:rFonts w:asciiTheme="majorHAnsi" w:hAnsiTheme="majorHAnsi" w:cstheme="majorHAnsi"/>
              </w:rPr>
              <w:t>Position Overview</w:t>
            </w:r>
          </w:p>
        </w:tc>
        <w:tc>
          <w:tcPr>
            <w:tcW w:w="6791" w:type="dxa"/>
            <w:gridSpan w:val="2"/>
            <w:tcBorders>
              <w:top w:val="single" w:sz="2" w:space="0" w:color="auto"/>
              <w:left w:val="single" w:sz="2" w:space="0" w:color="auto"/>
              <w:bottom w:val="single" w:sz="2" w:space="0" w:color="auto"/>
              <w:right w:val="single" w:sz="2" w:space="0" w:color="auto"/>
            </w:tcBorders>
          </w:tcPr>
          <w:p w:rsidR="00B14107" w:rsidRPr="00035073" w:rsidRDefault="00B14107" w:rsidP="00B14107">
            <w:pPr>
              <w:contextualSpacing/>
              <w:rPr>
                <w:rFonts w:asciiTheme="majorHAnsi" w:hAnsiTheme="majorHAnsi" w:cstheme="majorHAnsi"/>
              </w:rPr>
            </w:pPr>
            <w:r w:rsidRPr="00035073">
              <w:rPr>
                <w:rFonts w:asciiTheme="majorHAnsi" w:hAnsiTheme="majorHAnsi" w:cstheme="majorHAnsi"/>
              </w:rPr>
              <w:t>The Assistant Secretary for Intelligence and Research serves as the principal intelligence advisor to the secretary and other State Department principals.</w:t>
            </w:r>
          </w:p>
        </w:tc>
      </w:tr>
      <w:tr w:rsidR="00B14107" w:rsidRPr="0003507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14107" w:rsidRPr="00035073" w:rsidRDefault="00B14107" w:rsidP="00B14107">
            <w:pPr>
              <w:contextualSpacing/>
              <w:rPr>
                <w:rFonts w:asciiTheme="majorHAnsi" w:hAnsiTheme="majorHAnsi" w:cstheme="majorHAnsi"/>
              </w:rPr>
            </w:pPr>
            <w:r w:rsidRPr="00035073">
              <w:rPr>
                <w:rFonts w:asciiTheme="majorHAnsi" w:hAnsiTheme="majorHAnsi" w:cstheme="majorHAnsi"/>
              </w:rPr>
              <w:t>Compensation</w:t>
            </w:r>
          </w:p>
        </w:tc>
        <w:tc>
          <w:tcPr>
            <w:tcW w:w="6791" w:type="dxa"/>
            <w:gridSpan w:val="2"/>
            <w:tcBorders>
              <w:top w:val="single" w:sz="2" w:space="0" w:color="auto"/>
              <w:left w:val="single" w:sz="2" w:space="0" w:color="auto"/>
              <w:bottom w:val="single" w:sz="2" w:space="0" w:color="auto"/>
              <w:right w:val="single" w:sz="2" w:space="0" w:color="auto"/>
            </w:tcBorders>
          </w:tcPr>
          <w:p w:rsidR="00B14107" w:rsidRPr="00035073" w:rsidRDefault="005D5485" w:rsidP="00171321">
            <w:pPr>
              <w:contextualSpacing/>
              <w:rPr>
                <w:rFonts w:asciiTheme="majorHAnsi" w:hAnsiTheme="majorHAnsi" w:cstheme="majorHAnsi"/>
                <w:bCs/>
              </w:rPr>
            </w:pPr>
            <w:r w:rsidRPr="00035073">
              <w:rPr>
                <w:rFonts w:asciiTheme="majorHAnsi" w:hAnsiTheme="majorHAnsi" w:cstheme="majorHAnsi"/>
                <w:bCs/>
              </w:rPr>
              <w:t>Level IV $</w:t>
            </w:r>
            <w:r w:rsidR="00171321">
              <w:rPr>
                <w:rFonts w:asciiTheme="majorHAnsi" w:hAnsiTheme="majorHAnsi" w:cstheme="majorHAnsi"/>
                <w:bCs/>
              </w:rPr>
              <w:t>155,500</w:t>
            </w:r>
            <w:r w:rsidR="00B14107" w:rsidRPr="00035073">
              <w:rPr>
                <w:rFonts w:asciiTheme="majorHAnsi" w:hAnsiTheme="majorHAnsi" w:cstheme="majorHAnsi"/>
                <w:bCs/>
                <w:vertAlign w:val="superscript"/>
              </w:rPr>
              <w:t xml:space="preserve"> </w:t>
            </w:r>
            <w:r w:rsidR="00B14107" w:rsidRPr="00035073">
              <w:rPr>
                <w:rFonts w:asciiTheme="majorHAnsi" w:hAnsiTheme="majorHAnsi" w:cstheme="majorHAnsi"/>
                <w:bCs/>
              </w:rPr>
              <w:t>(5 U.S.C. § 5315)</w:t>
            </w:r>
            <w:r w:rsidRPr="00035073">
              <w:rPr>
                <w:rStyle w:val="EndnoteReference"/>
                <w:rFonts w:asciiTheme="majorHAnsi" w:hAnsiTheme="majorHAnsi" w:cstheme="majorHAnsi"/>
                <w:bCs/>
              </w:rPr>
              <w:endnoteReference w:id="1"/>
            </w:r>
          </w:p>
        </w:tc>
      </w:tr>
      <w:tr w:rsidR="00684398" w:rsidRPr="00035073" w:rsidTr="00BE379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035073" w:rsidRDefault="00684398" w:rsidP="00684398">
            <w:pPr>
              <w:jc w:val="center"/>
              <w:rPr>
                <w:rFonts w:asciiTheme="majorHAnsi" w:hAnsiTheme="majorHAnsi" w:cstheme="majorHAnsi"/>
                <w:b/>
              </w:rPr>
            </w:pPr>
            <w:r w:rsidRPr="00035073">
              <w:rPr>
                <w:rFonts w:asciiTheme="majorHAnsi" w:hAnsiTheme="majorHAnsi" w:cstheme="majorHAnsi"/>
                <w:b/>
              </w:rPr>
              <w:t>RESPONSIBILITIES</w:t>
            </w:r>
          </w:p>
        </w:tc>
      </w:tr>
      <w:tr w:rsidR="00B14107" w:rsidRPr="0003507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14107" w:rsidRPr="00035073" w:rsidRDefault="00B14107" w:rsidP="00B14107">
            <w:pPr>
              <w:contextualSpacing/>
              <w:rPr>
                <w:rFonts w:asciiTheme="majorHAnsi" w:hAnsiTheme="majorHAnsi" w:cstheme="majorHAnsi"/>
              </w:rPr>
            </w:pPr>
            <w:r w:rsidRPr="00035073">
              <w:rPr>
                <w:rFonts w:asciiTheme="majorHAnsi" w:hAnsiTheme="majorHAnsi" w:cstheme="majorHAnsi"/>
              </w:rPr>
              <w:t>Management Scope</w:t>
            </w:r>
          </w:p>
        </w:tc>
        <w:tc>
          <w:tcPr>
            <w:tcW w:w="6791" w:type="dxa"/>
            <w:gridSpan w:val="2"/>
            <w:tcBorders>
              <w:top w:val="single" w:sz="2" w:space="0" w:color="auto"/>
              <w:left w:val="single" w:sz="2" w:space="0" w:color="auto"/>
              <w:bottom w:val="single" w:sz="2" w:space="0" w:color="auto"/>
              <w:right w:val="single" w:sz="2" w:space="0" w:color="auto"/>
            </w:tcBorders>
          </w:tcPr>
          <w:p w:rsidR="00B14107" w:rsidRPr="00035073" w:rsidRDefault="00B14107" w:rsidP="00B14107">
            <w:pPr>
              <w:contextualSpacing/>
              <w:rPr>
                <w:rFonts w:asciiTheme="majorHAnsi" w:hAnsiTheme="majorHAnsi" w:cstheme="majorHAnsi"/>
                <w:bCs/>
              </w:rPr>
            </w:pPr>
            <w:r w:rsidRPr="00035073">
              <w:rPr>
                <w:rFonts w:asciiTheme="majorHAnsi" w:hAnsiTheme="majorHAnsi" w:cstheme="majorHAnsi"/>
                <w:bCs/>
              </w:rPr>
              <w:t>In fiscal 2015, the Department of State had $26,498 million in outlays, and in fiscal 2014 it had 10,068 total employment. In 2008, the Bureau for Intelligence and Research had about 350 employees and a budget of about $65 million.</w:t>
            </w:r>
          </w:p>
        </w:tc>
      </w:tr>
      <w:tr w:rsidR="00B14107" w:rsidRPr="0003507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14107" w:rsidRPr="00035073" w:rsidRDefault="00B14107" w:rsidP="00B14107">
            <w:pPr>
              <w:contextualSpacing/>
              <w:rPr>
                <w:rFonts w:asciiTheme="majorHAnsi" w:hAnsiTheme="majorHAnsi" w:cstheme="majorHAnsi"/>
              </w:rPr>
            </w:pPr>
            <w:r w:rsidRPr="00035073">
              <w:rPr>
                <w:rFonts w:asciiTheme="majorHAnsi" w:hAnsiTheme="majorHAnsi" w:cstheme="majorHAnsi"/>
              </w:rPr>
              <w:t>Primary Responsibilities</w:t>
            </w:r>
          </w:p>
        </w:tc>
        <w:tc>
          <w:tcPr>
            <w:tcW w:w="6791" w:type="dxa"/>
            <w:gridSpan w:val="2"/>
            <w:tcBorders>
              <w:top w:val="single" w:sz="2" w:space="0" w:color="auto"/>
              <w:left w:val="single" w:sz="2" w:space="0" w:color="auto"/>
              <w:bottom w:val="single" w:sz="2" w:space="0" w:color="auto"/>
              <w:right w:val="single" w:sz="2" w:space="0" w:color="auto"/>
            </w:tcBorders>
          </w:tcPr>
          <w:p w:rsidR="00B14107" w:rsidRPr="00035073" w:rsidRDefault="00B14107" w:rsidP="00B14107">
            <w:pPr>
              <w:numPr>
                <w:ilvl w:val="0"/>
                <w:numId w:val="34"/>
              </w:numPr>
              <w:contextualSpacing/>
              <w:rPr>
                <w:rFonts w:asciiTheme="majorHAnsi" w:eastAsia="Calibri" w:hAnsiTheme="majorHAnsi" w:cstheme="majorHAnsi"/>
              </w:rPr>
            </w:pPr>
            <w:r w:rsidRPr="00035073">
              <w:rPr>
                <w:rFonts w:asciiTheme="majorHAnsi" w:eastAsia="Calibri" w:hAnsiTheme="majorHAnsi" w:cstheme="majorHAnsi"/>
              </w:rPr>
              <w:t>Serves as the principal intelligence advisor to the Secretary and other State Department principals</w:t>
            </w:r>
          </w:p>
          <w:p w:rsidR="00B14107" w:rsidRPr="00035073" w:rsidRDefault="00B14107" w:rsidP="00B14107">
            <w:pPr>
              <w:numPr>
                <w:ilvl w:val="0"/>
                <w:numId w:val="34"/>
              </w:numPr>
              <w:contextualSpacing/>
              <w:rPr>
                <w:rFonts w:asciiTheme="majorHAnsi" w:eastAsia="Calibri" w:hAnsiTheme="majorHAnsi" w:cstheme="majorHAnsi"/>
              </w:rPr>
            </w:pPr>
            <w:r w:rsidRPr="00035073">
              <w:rPr>
                <w:rFonts w:asciiTheme="majorHAnsi" w:eastAsia="Calibri" w:hAnsiTheme="majorHAnsi" w:cstheme="majorHAnsi"/>
              </w:rPr>
              <w:t>Serves as head of the intelligence community element in the department.</w:t>
            </w:r>
          </w:p>
          <w:p w:rsidR="00B14107" w:rsidRPr="00035073" w:rsidRDefault="00B14107" w:rsidP="00B14107">
            <w:pPr>
              <w:numPr>
                <w:ilvl w:val="0"/>
                <w:numId w:val="34"/>
              </w:numPr>
              <w:contextualSpacing/>
              <w:rPr>
                <w:rFonts w:asciiTheme="majorHAnsi" w:eastAsia="Calibri" w:hAnsiTheme="majorHAnsi" w:cstheme="majorHAnsi"/>
              </w:rPr>
            </w:pPr>
            <w:r w:rsidRPr="00035073">
              <w:rPr>
                <w:rFonts w:asciiTheme="majorHAnsi" w:eastAsia="Calibri" w:hAnsiTheme="majorHAnsi" w:cstheme="majorHAnsi"/>
              </w:rPr>
              <w:t>Coordinates and supervises all intelligence-related activities in the department and represents the department within the intelligence community, serving as the department’s primary liaison with the director of national intelligence and other agencies of the intelligence community</w:t>
            </w:r>
          </w:p>
          <w:p w:rsidR="00B14107" w:rsidRPr="00035073" w:rsidRDefault="00B14107" w:rsidP="00B14107">
            <w:pPr>
              <w:numPr>
                <w:ilvl w:val="0"/>
                <w:numId w:val="34"/>
              </w:numPr>
              <w:contextualSpacing/>
              <w:rPr>
                <w:rFonts w:asciiTheme="majorHAnsi" w:eastAsia="Calibri" w:hAnsiTheme="majorHAnsi" w:cstheme="majorHAnsi"/>
              </w:rPr>
            </w:pPr>
            <w:r w:rsidRPr="00035073">
              <w:rPr>
                <w:rFonts w:asciiTheme="majorHAnsi" w:eastAsia="Calibri" w:hAnsiTheme="majorHAnsi" w:cstheme="majorHAnsi"/>
              </w:rPr>
              <w:t>Oversees one of the intelligence community’s primary all-source analytics unit that provides independent analysis of events to department and other national security policymakers, and ensures that intelligence activities support foreign policy and national security goals</w:t>
            </w:r>
          </w:p>
          <w:p w:rsidR="00B14107" w:rsidRPr="00035073" w:rsidRDefault="00B14107" w:rsidP="00B14107">
            <w:pPr>
              <w:numPr>
                <w:ilvl w:val="0"/>
                <w:numId w:val="34"/>
              </w:numPr>
              <w:contextualSpacing/>
              <w:rPr>
                <w:rFonts w:asciiTheme="majorHAnsi" w:eastAsia="Calibri" w:hAnsiTheme="majorHAnsi" w:cstheme="majorHAnsi"/>
              </w:rPr>
            </w:pPr>
            <w:r w:rsidRPr="00035073">
              <w:rPr>
                <w:rFonts w:asciiTheme="majorHAnsi" w:eastAsia="Calibri" w:hAnsiTheme="majorHAnsi" w:cstheme="majorHAnsi"/>
              </w:rPr>
              <w:t>Serves as the focal point in the department for facilitating policy review of sensitive operational, counterintelligence and law-enforcement activities.</w:t>
            </w:r>
          </w:p>
          <w:p w:rsidR="00B14107" w:rsidRPr="00035073" w:rsidRDefault="00B14107" w:rsidP="00B14107">
            <w:pPr>
              <w:numPr>
                <w:ilvl w:val="0"/>
                <w:numId w:val="34"/>
              </w:numPr>
              <w:contextualSpacing/>
              <w:rPr>
                <w:rFonts w:asciiTheme="majorHAnsi" w:eastAsia="Calibri" w:hAnsiTheme="majorHAnsi" w:cstheme="majorHAnsi"/>
              </w:rPr>
            </w:pPr>
            <w:r w:rsidRPr="00035073">
              <w:rPr>
                <w:rFonts w:asciiTheme="majorHAnsi" w:eastAsia="Calibri" w:hAnsiTheme="majorHAnsi" w:cstheme="majorHAnsi"/>
              </w:rPr>
              <w:t>Manages the Bureau of Intelligence and Research</w:t>
            </w:r>
          </w:p>
          <w:p w:rsidR="00B14107" w:rsidRPr="00035073" w:rsidRDefault="00B14107" w:rsidP="00B14107">
            <w:pPr>
              <w:numPr>
                <w:ilvl w:val="0"/>
                <w:numId w:val="34"/>
              </w:numPr>
              <w:contextualSpacing/>
              <w:rPr>
                <w:rFonts w:asciiTheme="majorHAnsi" w:eastAsia="Calibri" w:hAnsiTheme="majorHAnsi" w:cstheme="majorHAnsi"/>
              </w:rPr>
            </w:pPr>
            <w:r w:rsidRPr="00035073">
              <w:rPr>
                <w:rFonts w:asciiTheme="majorHAnsi" w:eastAsia="Calibri" w:hAnsiTheme="majorHAnsi" w:cstheme="majorHAnsi"/>
              </w:rPr>
              <w:t xml:space="preserve">Coordinates closely with the six regional assistant secretaries, the Assistant Secretaries for Arms Control and International Security, the assistant Secretary for Diplomatic Security, the Coordinator for Counterterrorism, the Assistant Secretary for International Narcotics and Law Enforcement </w:t>
            </w:r>
          </w:p>
          <w:p w:rsidR="00B14107" w:rsidRPr="00035073" w:rsidRDefault="00B14107" w:rsidP="00B14107">
            <w:pPr>
              <w:numPr>
                <w:ilvl w:val="0"/>
                <w:numId w:val="34"/>
              </w:numPr>
              <w:contextualSpacing/>
              <w:rPr>
                <w:rFonts w:asciiTheme="majorHAnsi" w:eastAsia="Calibri" w:hAnsiTheme="majorHAnsi" w:cstheme="majorHAnsi"/>
              </w:rPr>
            </w:pPr>
            <w:r w:rsidRPr="00035073">
              <w:rPr>
                <w:rFonts w:asciiTheme="majorHAnsi" w:eastAsia="Calibri" w:hAnsiTheme="majorHAnsi" w:cstheme="majorHAnsi"/>
              </w:rPr>
              <w:lastRenderedPageBreak/>
              <w:t>Liaises government-wide with the Director of National Intelligence and with senior officials at the White House and other departments and agencies</w:t>
            </w:r>
          </w:p>
          <w:p w:rsidR="00B14107" w:rsidRPr="00035073" w:rsidRDefault="00B14107" w:rsidP="00B14107">
            <w:pPr>
              <w:numPr>
                <w:ilvl w:val="0"/>
                <w:numId w:val="34"/>
              </w:numPr>
              <w:contextualSpacing/>
              <w:rPr>
                <w:rFonts w:asciiTheme="majorHAnsi" w:eastAsia="Calibri" w:hAnsiTheme="majorHAnsi" w:cstheme="majorHAnsi"/>
              </w:rPr>
            </w:pPr>
            <w:r w:rsidRPr="00035073">
              <w:rPr>
                <w:rFonts w:asciiTheme="majorHAnsi" w:eastAsia="Calibri" w:hAnsiTheme="majorHAnsi" w:cstheme="majorHAnsi"/>
              </w:rPr>
              <w:t>Analyzes geographical and international boundary issues</w:t>
            </w:r>
          </w:p>
          <w:p w:rsidR="00B14107" w:rsidRPr="00035073" w:rsidRDefault="00B14107" w:rsidP="00B14107">
            <w:pPr>
              <w:numPr>
                <w:ilvl w:val="0"/>
                <w:numId w:val="34"/>
              </w:numPr>
              <w:contextualSpacing/>
              <w:rPr>
                <w:rFonts w:asciiTheme="majorHAnsi" w:eastAsia="Calibri" w:hAnsiTheme="majorHAnsi" w:cstheme="majorHAnsi"/>
              </w:rPr>
            </w:pPr>
            <w:r w:rsidRPr="00035073">
              <w:rPr>
                <w:rFonts w:asciiTheme="majorHAnsi" w:eastAsia="Calibri" w:hAnsiTheme="majorHAnsi" w:cstheme="majorHAnsi"/>
              </w:rPr>
              <w:t>Represents the agency in the intelligence community.</w:t>
            </w:r>
          </w:p>
          <w:p w:rsidR="00B14107" w:rsidRPr="00035073" w:rsidRDefault="00B14107" w:rsidP="00B14107">
            <w:pPr>
              <w:numPr>
                <w:ilvl w:val="0"/>
                <w:numId w:val="34"/>
              </w:numPr>
              <w:contextualSpacing/>
              <w:rPr>
                <w:rFonts w:asciiTheme="majorHAnsi" w:eastAsia="Calibri" w:hAnsiTheme="majorHAnsi" w:cstheme="majorHAnsi"/>
              </w:rPr>
            </w:pPr>
            <w:r w:rsidRPr="00035073">
              <w:rPr>
                <w:rFonts w:asciiTheme="majorHAnsi" w:eastAsia="Calibri" w:hAnsiTheme="majorHAnsi" w:cstheme="majorHAnsi"/>
              </w:rPr>
              <w:t>Plays an important role in cyber intelligence-related activities.</w:t>
            </w:r>
          </w:p>
        </w:tc>
      </w:tr>
      <w:tr w:rsidR="00684398" w:rsidRPr="0003507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035073" w:rsidRDefault="00684398" w:rsidP="00684398">
            <w:pPr>
              <w:rPr>
                <w:rFonts w:asciiTheme="majorHAnsi" w:hAnsiTheme="majorHAnsi" w:cstheme="majorHAnsi"/>
              </w:rPr>
            </w:pPr>
            <w:r w:rsidRPr="00035073">
              <w:rPr>
                <w:rFonts w:asciiTheme="majorHAnsi" w:hAnsiTheme="majorHAnsi" w:cstheme="majorHAnsi"/>
              </w:rPr>
              <w:lastRenderedPageBreak/>
              <w:t>Strategic Goals and Priorities</w:t>
            </w:r>
          </w:p>
        </w:tc>
        <w:tc>
          <w:tcPr>
            <w:tcW w:w="6791" w:type="dxa"/>
            <w:gridSpan w:val="2"/>
            <w:tcBorders>
              <w:top w:val="single" w:sz="2" w:space="0" w:color="auto"/>
              <w:left w:val="single" w:sz="2" w:space="0" w:color="auto"/>
              <w:bottom w:val="single" w:sz="2" w:space="0" w:color="auto"/>
              <w:right w:val="single" w:sz="2" w:space="0" w:color="auto"/>
            </w:tcBorders>
            <w:vAlign w:val="center"/>
          </w:tcPr>
          <w:p w:rsidR="00684398" w:rsidRPr="00035073" w:rsidRDefault="00684398" w:rsidP="00684398">
            <w:pPr>
              <w:ind w:left="72"/>
              <w:jc w:val="center"/>
              <w:rPr>
                <w:rFonts w:asciiTheme="majorHAnsi" w:hAnsiTheme="majorHAnsi" w:cstheme="majorHAnsi"/>
              </w:rPr>
            </w:pPr>
          </w:p>
          <w:p w:rsidR="00684398" w:rsidRPr="00035073" w:rsidRDefault="00684398" w:rsidP="00684398">
            <w:pPr>
              <w:ind w:left="72"/>
              <w:jc w:val="center"/>
              <w:rPr>
                <w:rFonts w:asciiTheme="majorHAnsi" w:hAnsiTheme="majorHAnsi" w:cstheme="majorHAnsi"/>
              </w:rPr>
            </w:pPr>
          </w:p>
          <w:p w:rsidR="00684398" w:rsidRPr="00035073" w:rsidRDefault="00684398" w:rsidP="00684398">
            <w:pPr>
              <w:ind w:left="72"/>
              <w:jc w:val="center"/>
              <w:rPr>
                <w:rFonts w:asciiTheme="majorHAnsi" w:hAnsiTheme="majorHAnsi" w:cstheme="majorHAnsi"/>
              </w:rPr>
            </w:pPr>
            <w:r w:rsidRPr="00035073">
              <w:rPr>
                <w:rFonts w:asciiTheme="majorHAnsi" w:hAnsiTheme="majorHAnsi" w:cstheme="majorHAnsi"/>
              </w:rPr>
              <w:t>[Depends on the policy priorities of the administration]</w:t>
            </w:r>
          </w:p>
          <w:p w:rsidR="00684398" w:rsidRPr="00035073" w:rsidRDefault="00684398" w:rsidP="00684398">
            <w:pPr>
              <w:ind w:left="72"/>
              <w:jc w:val="center"/>
              <w:rPr>
                <w:rFonts w:asciiTheme="majorHAnsi" w:hAnsiTheme="majorHAnsi" w:cstheme="majorHAnsi"/>
              </w:rPr>
            </w:pPr>
          </w:p>
          <w:p w:rsidR="00684398" w:rsidRPr="00035073" w:rsidRDefault="00684398" w:rsidP="00684398">
            <w:pPr>
              <w:ind w:left="72"/>
              <w:jc w:val="center"/>
              <w:rPr>
                <w:rFonts w:asciiTheme="majorHAnsi" w:hAnsiTheme="majorHAnsi" w:cstheme="majorHAnsi"/>
              </w:rPr>
            </w:pPr>
          </w:p>
        </w:tc>
      </w:tr>
      <w:tr w:rsidR="00684398" w:rsidRPr="00035073" w:rsidTr="00BE379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035073" w:rsidRDefault="00684398" w:rsidP="00684398">
            <w:pPr>
              <w:jc w:val="center"/>
              <w:rPr>
                <w:rFonts w:asciiTheme="majorHAnsi" w:hAnsiTheme="majorHAnsi" w:cstheme="majorHAnsi"/>
                <w:b/>
              </w:rPr>
            </w:pPr>
            <w:r w:rsidRPr="00035073">
              <w:rPr>
                <w:rFonts w:asciiTheme="majorHAnsi" w:hAnsiTheme="majorHAnsi" w:cstheme="majorHAnsi"/>
                <w:b/>
              </w:rPr>
              <w:t>REQUIREMENTS AND COMPETENCIES</w:t>
            </w:r>
          </w:p>
        </w:tc>
      </w:tr>
      <w:tr w:rsidR="00B14107" w:rsidRPr="0003507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14107" w:rsidRPr="00035073" w:rsidRDefault="00B14107" w:rsidP="00B14107">
            <w:pPr>
              <w:contextualSpacing/>
              <w:rPr>
                <w:rFonts w:asciiTheme="majorHAnsi" w:hAnsiTheme="majorHAnsi" w:cstheme="majorHAnsi"/>
              </w:rPr>
            </w:pPr>
            <w:r w:rsidRPr="00035073">
              <w:rPr>
                <w:rFonts w:asciiTheme="majorHAnsi" w:hAnsiTheme="majorHAnsi" w:cstheme="majorHAnsi"/>
              </w:rPr>
              <w:t>Requirements</w:t>
            </w:r>
          </w:p>
        </w:tc>
        <w:tc>
          <w:tcPr>
            <w:tcW w:w="6791" w:type="dxa"/>
            <w:gridSpan w:val="2"/>
            <w:tcBorders>
              <w:top w:val="single" w:sz="2" w:space="0" w:color="auto"/>
              <w:left w:val="single" w:sz="2" w:space="0" w:color="auto"/>
              <w:bottom w:val="single" w:sz="2" w:space="0" w:color="auto"/>
              <w:right w:val="single" w:sz="2" w:space="0" w:color="auto"/>
            </w:tcBorders>
          </w:tcPr>
          <w:p w:rsidR="00B14107" w:rsidRPr="00035073" w:rsidRDefault="00B14107" w:rsidP="00B14107">
            <w:pPr>
              <w:numPr>
                <w:ilvl w:val="0"/>
                <w:numId w:val="31"/>
              </w:numPr>
              <w:contextualSpacing/>
              <w:rPr>
                <w:rFonts w:asciiTheme="majorHAnsi" w:eastAsia="Calibri" w:hAnsiTheme="majorHAnsi" w:cstheme="majorHAnsi"/>
                <w:bCs/>
              </w:rPr>
            </w:pPr>
            <w:r w:rsidRPr="00035073">
              <w:rPr>
                <w:rFonts w:asciiTheme="majorHAnsi" w:eastAsia="Calibri" w:hAnsiTheme="majorHAnsi" w:cstheme="majorHAnsi"/>
              </w:rPr>
              <w:t>Extensive leadership and managerial experience</w:t>
            </w:r>
          </w:p>
          <w:p w:rsidR="00B14107" w:rsidRPr="00035073" w:rsidRDefault="00B14107" w:rsidP="00B14107">
            <w:pPr>
              <w:numPr>
                <w:ilvl w:val="0"/>
                <w:numId w:val="31"/>
              </w:numPr>
              <w:contextualSpacing/>
              <w:rPr>
                <w:rFonts w:asciiTheme="majorHAnsi" w:eastAsia="Calibri" w:hAnsiTheme="majorHAnsi" w:cstheme="majorHAnsi"/>
                <w:bCs/>
              </w:rPr>
            </w:pPr>
            <w:r w:rsidRPr="00035073">
              <w:rPr>
                <w:rFonts w:asciiTheme="majorHAnsi" w:eastAsia="Calibri" w:hAnsiTheme="majorHAnsi" w:cstheme="majorHAnsi"/>
                <w:bCs/>
              </w:rPr>
              <w:t>Senior-level executive experience in the intelligence community a plus</w:t>
            </w:r>
          </w:p>
          <w:p w:rsidR="00B14107" w:rsidRPr="00035073" w:rsidRDefault="00B14107" w:rsidP="00B14107">
            <w:pPr>
              <w:numPr>
                <w:ilvl w:val="0"/>
                <w:numId w:val="31"/>
              </w:numPr>
              <w:contextualSpacing/>
              <w:rPr>
                <w:rFonts w:asciiTheme="majorHAnsi" w:eastAsia="Calibri" w:hAnsiTheme="majorHAnsi" w:cstheme="majorHAnsi"/>
                <w:bCs/>
              </w:rPr>
            </w:pPr>
            <w:r w:rsidRPr="00035073">
              <w:rPr>
                <w:rFonts w:asciiTheme="majorHAnsi" w:eastAsia="Calibri" w:hAnsiTheme="majorHAnsi" w:cstheme="majorHAnsi"/>
                <w:bCs/>
              </w:rPr>
              <w:t>Prior State Department experience a plus</w:t>
            </w:r>
          </w:p>
          <w:p w:rsidR="00B14107" w:rsidRPr="00035073" w:rsidRDefault="00B14107" w:rsidP="00B14107">
            <w:pPr>
              <w:numPr>
                <w:ilvl w:val="0"/>
                <w:numId w:val="31"/>
              </w:numPr>
              <w:contextualSpacing/>
              <w:rPr>
                <w:rFonts w:asciiTheme="majorHAnsi" w:eastAsia="Calibri" w:hAnsiTheme="majorHAnsi" w:cstheme="majorHAnsi"/>
                <w:bCs/>
              </w:rPr>
            </w:pPr>
            <w:r w:rsidRPr="00035073">
              <w:rPr>
                <w:rFonts w:asciiTheme="majorHAnsi" w:eastAsia="Calibri" w:hAnsiTheme="majorHAnsi" w:cstheme="majorHAnsi"/>
                <w:bCs/>
              </w:rPr>
              <w:t>Substantive background in a major regional (China, Middle East, Russia, for example) or functional (proliferation, counterterrorism, military analysis, technology analysis, for example) area is advantageous</w:t>
            </w:r>
          </w:p>
        </w:tc>
      </w:tr>
      <w:tr w:rsidR="00B14107" w:rsidRPr="00035073"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14107" w:rsidRPr="00035073" w:rsidRDefault="00B14107" w:rsidP="00B14107">
            <w:pPr>
              <w:contextualSpacing/>
              <w:rPr>
                <w:rFonts w:asciiTheme="majorHAnsi" w:hAnsiTheme="majorHAnsi" w:cstheme="majorHAnsi"/>
              </w:rPr>
            </w:pPr>
            <w:r w:rsidRPr="00035073">
              <w:rPr>
                <w:rFonts w:asciiTheme="majorHAnsi" w:hAnsiTheme="majorHAnsi" w:cstheme="majorHAnsi"/>
              </w:rPr>
              <w:t>Competencies</w:t>
            </w:r>
          </w:p>
        </w:tc>
        <w:tc>
          <w:tcPr>
            <w:tcW w:w="6791" w:type="dxa"/>
            <w:gridSpan w:val="2"/>
            <w:tcBorders>
              <w:top w:val="single" w:sz="2" w:space="0" w:color="auto"/>
              <w:left w:val="single" w:sz="2" w:space="0" w:color="auto"/>
              <w:bottom w:val="single" w:sz="2" w:space="0" w:color="auto"/>
              <w:right w:val="single" w:sz="2" w:space="0" w:color="auto"/>
            </w:tcBorders>
          </w:tcPr>
          <w:p w:rsidR="00B14107" w:rsidRPr="00035073" w:rsidRDefault="00B14107" w:rsidP="00B14107">
            <w:pPr>
              <w:numPr>
                <w:ilvl w:val="0"/>
                <w:numId w:val="32"/>
              </w:numPr>
              <w:contextualSpacing/>
              <w:rPr>
                <w:rFonts w:asciiTheme="majorHAnsi" w:eastAsia="Calibri" w:hAnsiTheme="majorHAnsi" w:cstheme="majorHAnsi"/>
              </w:rPr>
            </w:pPr>
            <w:r w:rsidRPr="00035073">
              <w:rPr>
                <w:rFonts w:asciiTheme="majorHAnsi" w:eastAsia="Calibri" w:hAnsiTheme="majorHAnsi" w:cstheme="majorHAnsi"/>
              </w:rPr>
              <w:t>Strong interpersonal and communication skills</w:t>
            </w:r>
          </w:p>
          <w:p w:rsidR="00B14107" w:rsidRPr="00035073" w:rsidRDefault="00B14107" w:rsidP="00B14107">
            <w:pPr>
              <w:numPr>
                <w:ilvl w:val="0"/>
                <w:numId w:val="32"/>
              </w:numPr>
              <w:contextualSpacing/>
              <w:rPr>
                <w:rFonts w:asciiTheme="majorHAnsi" w:eastAsia="Calibri" w:hAnsiTheme="majorHAnsi" w:cstheme="majorHAnsi"/>
              </w:rPr>
            </w:pPr>
            <w:r w:rsidRPr="00035073">
              <w:rPr>
                <w:rFonts w:asciiTheme="majorHAnsi" w:eastAsia="Calibri" w:hAnsiTheme="majorHAnsi" w:cstheme="majorHAnsi"/>
              </w:rPr>
              <w:t>Ability to remain calm and work under high pressure</w:t>
            </w:r>
          </w:p>
          <w:p w:rsidR="00B14107" w:rsidRPr="00035073" w:rsidRDefault="00B14107" w:rsidP="00B14107">
            <w:pPr>
              <w:numPr>
                <w:ilvl w:val="0"/>
                <w:numId w:val="32"/>
              </w:numPr>
              <w:contextualSpacing/>
              <w:rPr>
                <w:rFonts w:asciiTheme="majorHAnsi" w:eastAsia="Calibri" w:hAnsiTheme="majorHAnsi" w:cstheme="majorHAnsi"/>
                <w:bCs/>
                <w:i/>
              </w:rPr>
            </w:pPr>
            <w:r w:rsidRPr="00035073">
              <w:rPr>
                <w:rFonts w:asciiTheme="majorHAnsi" w:eastAsia="Calibri" w:hAnsiTheme="majorHAnsi" w:cstheme="majorHAnsi"/>
              </w:rPr>
              <w:t>Ability to handle sensitive matters</w:t>
            </w:r>
          </w:p>
          <w:p w:rsidR="00B14107" w:rsidRPr="00035073" w:rsidRDefault="00B14107" w:rsidP="00B14107">
            <w:pPr>
              <w:numPr>
                <w:ilvl w:val="0"/>
                <w:numId w:val="32"/>
              </w:numPr>
              <w:contextualSpacing/>
              <w:rPr>
                <w:rFonts w:asciiTheme="majorHAnsi" w:eastAsia="Calibri" w:hAnsiTheme="majorHAnsi" w:cstheme="majorHAnsi"/>
                <w:bCs/>
                <w:i/>
              </w:rPr>
            </w:pPr>
            <w:r w:rsidRPr="00035073">
              <w:rPr>
                <w:rFonts w:asciiTheme="majorHAnsi" w:eastAsia="Calibri" w:hAnsiTheme="majorHAnsi" w:cstheme="majorHAnsi"/>
              </w:rPr>
              <w:t>Ability to make recommendations in the face of ambiguous and conflicting information</w:t>
            </w:r>
          </w:p>
          <w:p w:rsidR="00B14107" w:rsidRPr="00035073" w:rsidRDefault="00B14107" w:rsidP="00B14107">
            <w:pPr>
              <w:numPr>
                <w:ilvl w:val="0"/>
                <w:numId w:val="32"/>
              </w:numPr>
              <w:contextualSpacing/>
              <w:rPr>
                <w:rFonts w:asciiTheme="majorHAnsi" w:eastAsia="Calibri" w:hAnsiTheme="majorHAnsi" w:cstheme="majorHAnsi"/>
                <w:bCs/>
                <w:i/>
              </w:rPr>
            </w:pPr>
            <w:r w:rsidRPr="00035073">
              <w:rPr>
                <w:rFonts w:asciiTheme="majorHAnsi" w:eastAsia="Calibri" w:hAnsiTheme="majorHAnsi" w:cstheme="majorHAnsi"/>
              </w:rPr>
              <w:t>Good judgment and a high level of discretion and integrity</w:t>
            </w:r>
          </w:p>
        </w:tc>
      </w:tr>
      <w:tr w:rsidR="00684398" w:rsidRPr="00035073" w:rsidTr="00BE379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035073" w:rsidRDefault="00684398" w:rsidP="00684398">
            <w:pPr>
              <w:jc w:val="center"/>
              <w:rPr>
                <w:rFonts w:asciiTheme="majorHAnsi" w:hAnsiTheme="majorHAnsi" w:cstheme="majorHAnsi"/>
                <w:b/>
              </w:rPr>
            </w:pPr>
            <w:r w:rsidRPr="00035073">
              <w:rPr>
                <w:rFonts w:asciiTheme="majorHAnsi" w:hAnsiTheme="majorHAnsi" w:cstheme="majorHAnsi"/>
                <w:b/>
              </w:rPr>
              <w:t>PAST APPOINTEES</w:t>
            </w:r>
          </w:p>
        </w:tc>
      </w:tr>
      <w:tr w:rsidR="00B14107" w:rsidRPr="00035073" w:rsidTr="00B14107">
        <w:trPr>
          <w:gridAfter w:val="1"/>
          <w:wAfter w:w="216" w:type="dxa"/>
        </w:trPr>
        <w:tc>
          <w:tcPr>
            <w:tcW w:w="9246" w:type="dxa"/>
            <w:gridSpan w:val="2"/>
            <w:tcBorders>
              <w:top w:val="single" w:sz="2" w:space="0" w:color="auto"/>
              <w:left w:val="single" w:sz="2" w:space="0" w:color="auto"/>
              <w:bottom w:val="single" w:sz="2" w:space="0" w:color="auto"/>
              <w:right w:val="single" w:sz="2" w:space="0" w:color="auto"/>
            </w:tcBorders>
          </w:tcPr>
          <w:p w:rsidR="00B14107" w:rsidRPr="00035073" w:rsidRDefault="00B14107" w:rsidP="0022687D">
            <w:pPr>
              <w:contextualSpacing/>
              <w:rPr>
                <w:rFonts w:asciiTheme="majorHAnsi" w:hAnsiTheme="majorHAnsi" w:cstheme="majorHAnsi"/>
              </w:rPr>
            </w:pPr>
            <w:r w:rsidRPr="00035073">
              <w:rPr>
                <w:rFonts w:asciiTheme="majorHAnsi" w:hAnsiTheme="majorHAnsi" w:cstheme="majorHAnsi"/>
              </w:rPr>
              <w:t xml:space="preserve">Daniel B. Smith (2014 to </w:t>
            </w:r>
            <w:r w:rsidR="0022687D">
              <w:rPr>
                <w:rFonts w:asciiTheme="majorHAnsi" w:hAnsiTheme="majorHAnsi" w:cstheme="majorHAnsi"/>
              </w:rPr>
              <w:t>2017</w:t>
            </w:r>
            <w:r w:rsidRPr="00035073">
              <w:rPr>
                <w:rFonts w:asciiTheme="majorHAnsi" w:hAnsiTheme="majorHAnsi" w:cstheme="majorHAnsi"/>
              </w:rPr>
              <w:t>) - Ambassador to the Hellenic Republic (Greece); Executive Secretary, State Department; Principal Deputy Assistant Secretary for Consular Affairs; Deputy Executive Secretary, State Department</w:t>
            </w:r>
          </w:p>
        </w:tc>
      </w:tr>
      <w:tr w:rsidR="00B14107" w:rsidRPr="00035073" w:rsidTr="00B14107">
        <w:trPr>
          <w:gridAfter w:val="1"/>
          <w:wAfter w:w="216" w:type="dxa"/>
        </w:trPr>
        <w:tc>
          <w:tcPr>
            <w:tcW w:w="9246" w:type="dxa"/>
            <w:gridSpan w:val="2"/>
            <w:tcBorders>
              <w:top w:val="single" w:sz="2" w:space="0" w:color="auto"/>
              <w:left w:val="single" w:sz="2" w:space="0" w:color="auto"/>
              <w:bottom w:val="single" w:sz="2" w:space="0" w:color="auto"/>
              <w:right w:val="single" w:sz="2" w:space="0" w:color="auto"/>
            </w:tcBorders>
          </w:tcPr>
          <w:p w:rsidR="00B14107" w:rsidRPr="00035073" w:rsidRDefault="00B14107" w:rsidP="0072793A">
            <w:pPr>
              <w:contextualSpacing/>
              <w:rPr>
                <w:rFonts w:asciiTheme="majorHAnsi" w:hAnsiTheme="majorHAnsi" w:cstheme="majorHAnsi"/>
              </w:rPr>
            </w:pPr>
            <w:r w:rsidRPr="00035073">
              <w:rPr>
                <w:rFonts w:asciiTheme="majorHAnsi" w:hAnsiTheme="majorHAnsi" w:cstheme="majorHAnsi"/>
              </w:rPr>
              <w:t>Philip S. Goldberg (2010 to 2013) - Coordinator for Implementation of UNSC Resolution 1874 on North Korea; Ambassador to Bolivia; Chief of Mission, Pristina, Kosovo; Deputy Chief of Mission, Santiago, Chile; Acting Deputy Assistant Secretary of State for Legislative Affairs</w:t>
            </w:r>
          </w:p>
        </w:tc>
      </w:tr>
      <w:tr w:rsidR="00B14107" w:rsidRPr="00035073" w:rsidTr="00B14107">
        <w:trPr>
          <w:gridAfter w:val="1"/>
          <w:wAfter w:w="216" w:type="dxa"/>
        </w:trPr>
        <w:tc>
          <w:tcPr>
            <w:tcW w:w="9246" w:type="dxa"/>
            <w:gridSpan w:val="2"/>
            <w:tcBorders>
              <w:top w:val="single" w:sz="2" w:space="0" w:color="auto"/>
              <w:left w:val="single" w:sz="2" w:space="0" w:color="auto"/>
              <w:bottom w:val="single" w:sz="2" w:space="0" w:color="auto"/>
              <w:right w:val="single" w:sz="2" w:space="0" w:color="auto"/>
            </w:tcBorders>
          </w:tcPr>
          <w:p w:rsidR="00B14107" w:rsidRPr="00035073" w:rsidRDefault="00B14107" w:rsidP="0072793A">
            <w:pPr>
              <w:contextualSpacing/>
              <w:rPr>
                <w:rFonts w:asciiTheme="majorHAnsi" w:hAnsiTheme="majorHAnsi" w:cstheme="majorHAnsi"/>
              </w:rPr>
            </w:pPr>
            <w:r w:rsidRPr="00035073">
              <w:rPr>
                <w:rFonts w:asciiTheme="majorHAnsi" w:hAnsiTheme="majorHAnsi" w:cstheme="majorHAnsi"/>
              </w:rPr>
              <w:t>Randall M. Fort (2006 to 2009) - Director of Global Security for Goldman Sachs; Chief of Staff to the President and co-Chief Operating Officer of Goldman Sachs; Director of Special Projects at TRW, Inc. for two of the corporation’s Space and Defense operating groups; Deputy Assistant Secretary of State for Intelligence; Special Assistant for National Security at the Department of the Treasury (head of intelligence)</w:t>
            </w:r>
          </w:p>
        </w:tc>
      </w:tr>
      <w:tr w:rsidR="00B14107" w:rsidRPr="00035073" w:rsidTr="00B14107">
        <w:trPr>
          <w:gridAfter w:val="1"/>
          <w:wAfter w:w="216" w:type="dxa"/>
        </w:trPr>
        <w:tc>
          <w:tcPr>
            <w:tcW w:w="9246" w:type="dxa"/>
            <w:gridSpan w:val="2"/>
            <w:tcBorders>
              <w:top w:val="single" w:sz="2" w:space="0" w:color="auto"/>
              <w:left w:val="single" w:sz="2" w:space="0" w:color="auto"/>
              <w:bottom w:val="single" w:sz="2" w:space="0" w:color="auto"/>
              <w:right w:val="single" w:sz="2" w:space="0" w:color="auto"/>
            </w:tcBorders>
          </w:tcPr>
          <w:p w:rsidR="00B14107" w:rsidRPr="00035073" w:rsidRDefault="00B14107" w:rsidP="0072793A">
            <w:pPr>
              <w:contextualSpacing/>
              <w:rPr>
                <w:rFonts w:asciiTheme="majorHAnsi" w:hAnsiTheme="majorHAnsi" w:cstheme="majorHAnsi"/>
              </w:rPr>
            </w:pPr>
            <w:r w:rsidRPr="00035073">
              <w:rPr>
                <w:rFonts w:asciiTheme="majorHAnsi" w:hAnsiTheme="majorHAnsi" w:cstheme="majorHAnsi"/>
              </w:rPr>
              <w:t xml:space="preserve">Thomas </w:t>
            </w:r>
            <w:proofErr w:type="spellStart"/>
            <w:r w:rsidRPr="00035073">
              <w:rPr>
                <w:rFonts w:asciiTheme="majorHAnsi" w:hAnsiTheme="majorHAnsi" w:cstheme="majorHAnsi"/>
              </w:rPr>
              <w:t>Fingar</w:t>
            </w:r>
            <w:proofErr w:type="spellEnd"/>
            <w:r w:rsidRPr="00035073">
              <w:rPr>
                <w:rFonts w:asciiTheme="majorHAnsi" w:hAnsiTheme="majorHAnsi" w:cstheme="majorHAnsi"/>
              </w:rPr>
              <w:t xml:space="preserve"> (2004 to 2005) - Principal Deputy Assistant Secretary; Deputy Assistant Secretary for Analysis; Director of the Office of Analysis for East Asia and the Pacific; Chief of the China Division, State Department </w:t>
            </w:r>
          </w:p>
        </w:tc>
      </w:tr>
      <w:bookmarkEnd w:id="0"/>
    </w:tbl>
    <w:p w:rsidR="00224D1E" w:rsidRPr="00224D1E" w:rsidRDefault="00224D1E">
      <w:pPr>
        <w:rPr>
          <w:rFonts w:asciiTheme="majorHAnsi" w:hAnsiTheme="majorHAnsi" w:cstheme="majorHAnsi"/>
        </w:rPr>
      </w:pPr>
    </w:p>
    <w:sectPr w:rsidR="00224D1E" w:rsidRPr="00224D1E"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090" w:rsidRDefault="00B46090" w:rsidP="001E22F1">
      <w:r>
        <w:separator/>
      </w:r>
    </w:p>
  </w:endnote>
  <w:endnote w:type="continuationSeparator" w:id="0">
    <w:p w:rsidR="00B46090" w:rsidRDefault="00B46090" w:rsidP="001E22F1">
      <w:r>
        <w:continuationSeparator/>
      </w:r>
    </w:p>
  </w:endnote>
  <w:endnote w:id="1">
    <w:p w:rsidR="005D5485" w:rsidRDefault="005D5485">
      <w:pPr>
        <w:pStyle w:val="EndnoteText"/>
      </w:pPr>
      <w:r>
        <w:rPr>
          <w:rStyle w:val="EndnoteReference"/>
        </w:rPr>
        <w:endnoteRef/>
      </w:r>
      <w:r w:rsidR="00035073">
        <w:t xml:space="preserve"> </w:t>
      </w:r>
      <w:r w:rsidR="00171321">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090" w:rsidRDefault="00B46090" w:rsidP="001E22F1">
      <w:r>
        <w:separator/>
      </w:r>
    </w:p>
  </w:footnote>
  <w:footnote w:type="continuationSeparator" w:id="0">
    <w:p w:rsidR="00B46090" w:rsidRDefault="00B4609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171321"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35073"/>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321"/>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2687D"/>
    <w:rsid w:val="0023261D"/>
    <w:rsid w:val="002375DE"/>
    <w:rsid w:val="00246779"/>
    <w:rsid w:val="0024738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485"/>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4107"/>
    <w:rsid w:val="00B15587"/>
    <w:rsid w:val="00B22E7C"/>
    <w:rsid w:val="00B3093B"/>
    <w:rsid w:val="00B30DE2"/>
    <w:rsid w:val="00B33201"/>
    <w:rsid w:val="00B33603"/>
    <w:rsid w:val="00B400BE"/>
    <w:rsid w:val="00B46090"/>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E630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8E8"/>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E67F01"/>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19470E6B-714D-4A8A-94CF-5BCD4FF5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4320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2017-02-17T18:20:00Z</dcterms:created>
  <dcterms:modified xsi:type="dcterms:W3CDTF">2017-08-23T20:33:00Z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