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13CC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Assistant Secretary for European and Eurasian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670B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670BB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70BB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670BBF" w:rsidRDefault="000E0157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 xml:space="preserve">Senate </w:t>
            </w:r>
            <w:r w:rsidR="00B92A39" w:rsidRPr="00670BBF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670BBF" w:rsidRDefault="001669C8" w:rsidP="00B30C4A">
            <w:pPr>
              <w:rPr>
                <w:rFonts w:asciiTheme="majorHAnsi" w:hAnsiTheme="majorHAnsi" w:cstheme="majorHAnsi"/>
                <w:bCs/>
              </w:rPr>
            </w:pPr>
            <w:r w:rsidRPr="00670BBF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70BBF" w:rsidRDefault="003910F3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670BBF" w:rsidRDefault="00B228DC" w:rsidP="00D33A2A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The Department of State is the lead institution for the conduct of American diplomacy, and the secretary is the president’s principal foreign policy advisor.</w:t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70BBF" w:rsidRDefault="00661AE5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70BBF" w:rsidRDefault="0024585A" w:rsidP="00620007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  <w:bCs/>
              </w:rPr>
              <w:t xml:space="preserve">The assistant secretary for European and Eurasian affairs </w:t>
            </w:r>
            <w:r w:rsidRPr="00670BBF">
              <w:rPr>
                <w:rFonts w:asciiTheme="majorHAnsi" w:hAnsiTheme="majorHAnsi" w:cstheme="majorHAnsi"/>
              </w:rPr>
              <w:t xml:space="preserve">serves as principal advisor to the secretary of state and the deputy secretaries responsible for the general conduct of </w:t>
            </w:r>
            <w:r w:rsidR="000367AD">
              <w:rPr>
                <w:rFonts w:asciiTheme="majorHAnsi" w:hAnsiTheme="majorHAnsi" w:cstheme="majorHAnsi"/>
              </w:rPr>
              <w:t>U.S.</w:t>
            </w:r>
            <w:r w:rsidRPr="00670BBF">
              <w:rPr>
                <w:rFonts w:asciiTheme="majorHAnsi" w:hAnsiTheme="majorHAnsi" w:cstheme="majorHAnsi"/>
              </w:rPr>
              <w:t xml:space="preserve"> foreign policy and relations with European and Eurasian states</w:t>
            </w:r>
            <w:r w:rsidR="00FB40B5">
              <w:rPr>
                <w:rFonts w:asciiTheme="majorHAnsi" w:hAnsiTheme="majorHAnsi" w:cstheme="majorHAnsi"/>
              </w:rPr>
              <w:t>. Th</w:t>
            </w:r>
            <w:r w:rsidR="00620007">
              <w:rPr>
                <w:rFonts w:asciiTheme="majorHAnsi" w:hAnsiTheme="majorHAnsi" w:cstheme="majorHAnsi"/>
              </w:rPr>
              <w:t>e</w:t>
            </w:r>
            <w:r w:rsidR="00FB40B5">
              <w:rPr>
                <w:rFonts w:asciiTheme="majorHAnsi" w:hAnsiTheme="majorHAnsi" w:cstheme="majorHAnsi"/>
              </w:rPr>
              <w:t xml:space="preserve"> assistant secretary also is responsible for working with</w:t>
            </w:r>
            <w:r w:rsidRPr="00670BBF">
              <w:rPr>
                <w:rFonts w:asciiTheme="majorHAnsi" w:hAnsiTheme="majorHAnsi" w:cstheme="majorHAnsi"/>
              </w:rPr>
              <w:t xml:space="preserve"> regional organizations, such as the North Atl</w:t>
            </w:r>
            <w:r w:rsidR="004F4D45" w:rsidRPr="00670BBF">
              <w:rPr>
                <w:rFonts w:asciiTheme="majorHAnsi" w:hAnsiTheme="majorHAnsi" w:cstheme="majorHAnsi"/>
              </w:rPr>
              <w:t>antic Treaty Organization</w:t>
            </w:r>
            <w:r w:rsidRPr="00670BBF">
              <w:rPr>
                <w:rFonts w:asciiTheme="majorHAnsi" w:hAnsiTheme="majorHAnsi" w:cstheme="majorHAnsi"/>
              </w:rPr>
              <w:t xml:space="preserve">, Organization for Security </w:t>
            </w:r>
            <w:r w:rsidR="004F4D45" w:rsidRPr="00670BBF">
              <w:rPr>
                <w:rFonts w:asciiTheme="majorHAnsi" w:hAnsiTheme="majorHAnsi" w:cstheme="majorHAnsi"/>
              </w:rPr>
              <w:t xml:space="preserve">and Cooperation in Europe, European Union </w:t>
            </w:r>
            <w:r w:rsidRPr="00670BBF">
              <w:rPr>
                <w:rFonts w:asciiTheme="majorHAnsi" w:hAnsiTheme="majorHAnsi" w:cstheme="majorHAnsi"/>
              </w:rPr>
              <w:t>and Organization for Economic</w:t>
            </w:r>
            <w:r w:rsidR="000D12F6" w:rsidRPr="00670BBF">
              <w:rPr>
                <w:rFonts w:asciiTheme="majorHAnsi" w:hAnsiTheme="majorHAnsi" w:cstheme="majorHAnsi"/>
              </w:rPr>
              <w:t xml:space="preserve"> Cooperation and Development</w:t>
            </w:r>
            <w:r w:rsidR="00FB40B5">
              <w:rPr>
                <w:rFonts w:asciiTheme="majorHAnsi" w:hAnsiTheme="majorHAnsi" w:cstheme="majorHAnsi"/>
              </w:rPr>
              <w:t>, to enhance the work of the U.S</w:t>
            </w:r>
            <w:r w:rsidR="000D12F6" w:rsidRPr="00670BBF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670BB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670BB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70BBF" w:rsidRDefault="00AD4FCD" w:rsidP="001E06FB">
            <w:pPr>
              <w:rPr>
                <w:rFonts w:asciiTheme="majorHAnsi" w:hAnsiTheme="majorHAnsi" w:cstheme="majorHAnsi"/>
                <w:bCs/>
              </w:rPr>
            </w:pPr>
            <w:r w:rsidRPr="00670BBF">
              <w:rPr>
                <w:rFonts w:asciiTheme="majorHAnsi" w:hAnsiTheme="majorHAnsi" w:cstheme="majorHAnsi"/>
                <w:bCs/>
              </w:rPr>
              <w:t>Level IV $</w:t>
            </w:r>
            <w:r w:rsidR="001E06FB">
              <w:rPr>
                <w:rFonts w:asciiTheme="majorHAnsi" w:hAnsiTheme="majorHAnsi" w:cstheme="majorHAnsi"/>
                <w:bCs/>
              </w:rPr>
              <w:t>155,500</w:t>
            </w:r>
            <w:r w:rsidR="00220D75" w:rsidRPr="00670BBF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670BBF" w:rsidRPr="00670BBF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70BBF" w:rsidRDefault="00661AE5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670BBF" w:rsidRDefault="0092328B" w:rsidP="00D276D6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Undersecretary for Political Affairs</w:t>
            </w:r>
            <w:r w:rsidRPr="00670BBF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670B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70B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70BB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70BBF" w:rsidRDefault="00661AE5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B1E" w:rsidRPr="00670BBF" w:rsidRDefault="000318FF" w:rsidP="00FB40B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70BBF">
              <w:rPr>
                <w:rFonts w:asciiTheme="majorHAnsi" w:hAnsiTheme="majorHAnsi" w:cstheme="majorHAnsi"/>
                <w:bCs/>
              </w:rPr>
              <w:t xml:space="preserve">The </w:t>
            </w:r>
            <w:r w:rsidR="000367AD">
              <w:rPr>
                <w:rFonts w:asciiTheme="majorHAnsi" w:hAnsiTheme="majorHAnsi" w:cstheme="majorHAnsi"/>
                <w:bCs/>
              </w:rPr>
              <w:t xml:space="preserve">Bureau of </w:t>
            </w:r>
            <w:r w:rsidRPr="00670BBF">
              <w:rPr>
                <w:rFonts w:asciiTheme="majorHAnsi" w:hAnsiTheme="majorHAnsi" w:cstheme="majorHAnsi"/>
                <w:bCs/>
              </w:rPr>
              <w:t>European and Eurasian Affairs</w:t>
            </w:r>
            <w:r w:rsidR="000367AD">
              <w:rPr>
                <w:rFonts w:asciiTheme="majorHAnsi" w:hAnsiTheme="majorHAnsi" w:cstheme="majorHAnsi"/>
                <w:bCs/>
              </w:rPr>
              <w:t xml:space="preserve"> (EUR) had an</w:t>
            </w:r>
            <w:r w:rsidR="000D12F6" w:rsidRPr="00670BBF">
              <w:rPr>
                <w:rFonts w:asciiTheme="majorHAnsi" w:hAnsiTheme="majorHAnsi" w:cstheme="majorHAnsi"/>
                <w:bCs/>
              </w:rPr>
              <w:t xml:space="preserve"> </w:t>
            </w:r>
            <w:r w:rsidRPr="00670BBF">
              <w:rPr>
                <w:rFonts w:asciiTheme="majorHAnsi" w:hAnsiTheme="majorHAnsi" w:cstheme="majorHAnsi"/>
                <w:bCs/>
              </w:rPr>
              <w:t xml:space="preserve">actual budget for fiscal 2015 </w:t>
            </w:r>
            <w:r w:rsidR="00FB40B5">
              <w:rPr>
                <w:rFonts w:asciiTheme="majorHAnsi" w:hAnsiTheme="majorHAnsi" w:cstheme="majorHAnsi"/>
                <w:bCs/>
              </w:rPr>
              <w:t>of</w:t>
            </w:r>
            <w:r w:rsidRPr="00670BBF">
              <w:rPr>
                <w:rFonts w:asciiTheme="majorHAnsi" w:hAnsiTheme="majorHAnsi" w:cstheme="majorHAnsi"/>
                <w:bCs/>
              </w:rPr>
              <w:t xml:space="preserve"> $297.</w:t>
            </w:r>
            <w:r w:rsidR="00ED3165" w:rsidRPr="00670BBF">
              <w:rPr>
                <w:rFonts w:asciiTheme="majorHAnsi" w:hAnsiTheme="majorHAnsi" w:cstheme="majorHAnsi"/>
                <w:bCs/>
              </w:rPr>
              <w:t>693</w:t>
            </w:r>
            <w:r w:rsidRPr="00670BBF">
              <w:rPr>
                <w:rFonts w:asciiTheme="majorHAnsi" w:hAnsiTheme="majorHAnsi" w:cstheme="majorHAnsi"/>
                <w:bCs/>
              </w:rPr>
              <w:t xml:space="preserve"> million.</w:t>
            </w:r>
            <w:r w:rsidR="00ED3165" w:rsidRPr="00670BBF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BC347A" w:rsidRPr="00670BBF">
              <w:rPr>
                <w:rFonts w:asciiTheme="majorHAnsi" w:hAnsiTheme="majorHAnsi" w:cstheme="majorHAnsi"/>
                <w:bCs/>
              </w:rPr>
              <w:t xml:space="preserve"> </w:t>
            </w:r>
            <w:r w:rsidR="00BC347A" w:rsidRPr="00670BBF">
              <w:rPr>
                <w:rFonts w:asciiTheme="majorHAnsi" w:hAnsiTheme="majorHAnsi" w:cstheme="majorHAnsi"/>
                <w:shd w:val="clear" w:color="auto" w:fill="FFFFFF"/>
              </w:rPr>
              <w:t xml:space="preserve">The </w:t>
            </w:r>
            <w:r w:rsidR="000D12F6" w:rsidRPr="00670BBF">
              <w:rPr>
                <w:rFonts w:asciiTheme="majorHAnsi" w:hAnsiTheme="majorHAnsi" w:cstheme="majorHAnsi"/>
                <w:shd w:val="clear" w:color="auto" w:fill="FFFFFF"/>
              </w:rPr>
              <w:t>assistant secretary</w:t>
            </w:r>
            <w:r w:rsidR="00BC347A" w:rsidRPr="00670BBF">
              <w:rPr>
                <w:rFonts w:asciiTheme="majorHAnsi" w:hAnsiTheme="majorHAnsi" w:cstheme="majorHAnsi"/>
                <w:shd w:val="clear" w:color="auto" w:fill="FFFFFF"/>
              </w:rPr>
              <w:t xml:space="preserve"> manages</w:t>
            </w:r>
            <w:r w:rsidR="002C4B1E" w:rsidRPr="00670BBF">
              <w:rPr>
                <w:rFonts w:asciiTheme="majorHAnsi" w:hAnsiTheme="majorHAnsi" w:cstheme="majorHAnsi"/>
                <w:shd w:val="clear" w:color="auto" w:fill="FFFFFF"/>
              </w:rPr>
              <w:t xml:space="preserve"> a Washington, D</w:t>
            </w:r>
            <w:r w:rsidR="00BC347A" w:rsidRPr="00670BBF">
              <w:rPr>
                <w:rFonts w:asciiTheme="majorHAnsi" w:hAnsiTheme="majorHAnsi" w:cstheme="majorHAnsi"/>
                <w:shd w:val="clear" w:color="auto" w:fill="FFFFFF"/>
              </w:rPr>
              <w:t>.</w:t>
            </w:r>
            <w:r w:rsidR="002C4B1E" w:rsidRPr="00670BBF">
              <w:rPr>
                <w:rFonts w:asciiTheme="majorHAnsi" w:hAnsiTheme="majorHAnsi" w:cstheme="majorHAnsi"/>
                <w:shd w:val="clear" w:color="auto" w:fill="FFFFFF"/>
              </w:rPr>
              <w:t>C</w:t>
            </w:r>
            <w:r w:rsidR="00BC347A" w:rsidRPr="00670BBF">
              <w:rPr>
                <w:rFonts w:asciiTheme="majorHAnsi" w:hAnsiTheme="majorHAnsi" w:cstheme="majorHAnsi"/>
                <w:shd w:val="clear" w:color="auto" w:fill="FFFFFF"/>
              </w:rPr>
              <w:t>.</w:t>
            </w:r>
            <w:r w:rsidR="002C4B1E" w:rsidRPr="00670BBF">
              <w:rPr>
                <w:rFonts w:asciiTheme="majorHAnsi" w:hAnsiTheme="majorHAnsi" w:cstheme="majorHAnsi"/>
                <w:shd w:val="clear" w:color="auto" w:fill="FFFFFF"/>
              </w:rPr>
              <w:t>-bas</w:t>
            </w:r>
            <w:r w:rsidR="00BC347A" w:rsidRPr="00670BBF">
              <w:rPr>
                <w:rFonts w:asciiTheme="majorHAnsi" w:hAnsiTheme="majorHAnsi" w:cstheme="majorHAnsi"/>
                <w:shd w:val="clear" w:color="auto" w:fill="FFFFFF"/>
              </w:rPr>
              <w:t xml:space="preserve">ed staff of nearly </w:t>
            </w:r>
            <w:r w:rsidR="00DB3BA0" w:rsidRPr="00670BBF">
              <w:rPr>
                <w:rFonts w:asciiTheme="majorHAnsi" w:hAnsiTheme="majorHAnsi" w:cstheme="majorHAnsi"/>
                <w:shd w:val="clear" w:color="auto" w:fill="FFFFFF"/>
              </w:rPr>
              <w:t>400</w:t>
            </w:r>
            <w:r w:rsidR="00BC347A" w:rsidRPr="00670BBF">
              <w:rPr>
                <w:rFonts w:asciiTheme="majorHAnsi" w:hAnsiTheme="majorHAnsi" w:cstheme="majorHAnsi"/>
                <w:shd w:val="clear" w:color="auto" w:fill="FFFFFF"/>
              </w:rPr>
              <w:t xml:space="preserve"> and</w:t>
            </w:r>
            <w:r w:rsidR="002C4B1E" w:rsidRPr="00670BBF">
              <w:rPr>
                <w:rFonts w:asciiTheme="majorHAnsi" w:hAnsiTheme="majorHAnsi" w:cstheme="majorHAnsi"/>
                <w:shd w:val="clear" w:color="auto" w:fill="FFFFFF"/>
              </w:rPr>
              <w:t xml:space="preserve"> an overseas sta</w:t>
            </w:r>
            <w:r w:rsidR="00BC347A" w:rsidRPr="00670BBF">
              <w:rPr>
                <w:rFonts w:asciiTheme="majorHAnsi" w:hAnsiTheme="majorHAnsi" w:cstheme="majorHAnsi"/>
                <w:shd w:val="clear" w:color="auto" w:fill="FFFFFF"/>
              </w:rPr>
              <w:t xml:space="preserve">ff of more than </w:t>
            </w:r>
            <w:r w:rsidR="00DB3BA0" w:rsidRPr="00670BBF">
              <w:rPr>
                <w:rFonts w:asciiTheme="majorHAnsi" w:hAnsiTheme="majorHAnsi" w:cstheme="majorHAnsi"/>
                <w:shd w:val="clear" w:color="auto" w:fill="FFFFFF"/>
              </w:rPr>
              <w:t>7,000</w:t>
            </w:r>
            <w:r w:rsidR="00BC347A" w:rsidRPr="00670BBF">
              <w:rPr>
                <w:rFonts w:asciiTheme="majorHAnsi" w:hAnsiTheme="majorHAnsi" w:cstheme="majorHAnsi"/>
                <w:shd w:val="clear" w:color="auto" w:fill="FFFFFF"/>
              </w:rPr>
              <w:t>.</w:t>
            </w:r>
            <w:r w:rsidR="00BC347A" w:rsidRPr="00670BBF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4"/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70BBF" w:rsidRDefault="00661AE5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3BED" w:rsidRPr="00670BBF" w:rsidRDefault="007D611F" w:rsidP="004C0B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S</w:t>
            </w:r>
            <w:r w:rsidR="004E3E51" w:rsidRPr="00670BBF">
              <w:rPr>
                <w:rFonts w:asciiTheme="majorHAnsi" w:hAnsiTheme="majorHAnsi" w:cstheme="majorHAnsi"/>
              </w:rPr>
              <w:t>erv</w:t>
            </w:r>
            <w:r w:rsidRPr="00670BBF">
              <w:rPr>
                <w:rFonts w:asciiTheme="majorHAnsi" w:hAnsiTheme="majorHAnsi" w:cstheme="majorHAnsi"/>
              </w:rPr>
              <w:t>es as principal advisor to the secretary of state and the deputy se</w:t>
            </w:r>
            <w:r w:rsidR="004E3E51" w:rsidRPr="00670BBF">
              <w:rPr>
                <w:rFonts w:asciiTheme="majorHAnsi" w:hAnsiTheme="majorHAnsi" w:cstheme="majorHAnsi"/>
              </w:rPr>
              <w:t>cretaries responsible for the general conduct of the United States foreign policy and relations with European and Eurasian states and leveraging regional organizations, such as the North Atl</w:t>
            </w:r>
            <w:r w:rsidR="00E4120E" w:rsidRPr="00670BBF">
              <w:rPr>
                <w:rFonts w:asciiTheme="majorHAnsi" w:hAnsiTheme="majorHAnsi" w:cstheme="majorHAnsi"/>
              </w:rPr>
              <w:t>antic Treaty Organization</w:t>
            </w:r>
            <w:r w:rsidR="004E3E51" w:rsidRPr="00670BBF">
              <w:rPr>
                <w:rFonts w:asciiTheme="majorHAnsi" w:hAnsiTheme="majorHAnsi" w:cstheme="majorHAnsi"/>
              </w:rPr>
              <w:t>, Organization for Security and Cooperation in Eur</w:t>
            </w:r>
            <w:r w:rsidR="00E4120E" w:rsidRPr="00670BBF">
              <w:rPr>
                <w:rFonts w:asciiTheme="majorHAnsi" w:hAnsiTheme="majorHAnsi" w:cstheme="majorHAnsi"/>
              </w:rPr>
              <w:t>ope, European Union</w:t>
            </w:r>
            <w:r w:rsidR="004E3E51" w:rsidRPr="00670BBF">
              <w:rPr>
                <w:rFonts w:asciiTheme="majorHAnsi" w:hAnsiTheme="majorHAnsi" w:cstheme="majorHAnsi"/>
              </w:rPr>
              <w:t xml:space="preserve"> and Organization for Economic</w:t>
            </w:r>
            <w:r w:rsidR="000D12F6" w:rsidRPr="00670BBF">
              <w:rPr>
                <w:rFonts w:asciiTheme="majorHAnsi" w:hAnsiTheme="majorHAnsi" w:cstheme="majorHAnsi"/>
              </w:rPr>
              <w:t xml:space="preserve"> Co-operation and Development</w:t>
            </w:r>
          </w:p>
          <w:p w:rsidR="00CB3BED" w:rsidRPr="00670BBF" w:rsidRDefault="00FF5A6E" w:rsidP="004C0B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Provides direction, coordination</w:t>
            </w:r>
            <w:r w:rsidR="004E3E51" w:rsidRPr="00670BBF">
              <w:rPr>
                <w:rFonts w:asciiTheme="majorHAnsi" w:hAnsiTheme="majorHAnsi" w:cstheme="majorHAnsi"/>
              </w:rPr>
              <w:t xml:space="preserve"> and supervision </w:t>
            </w:r>
            <w:r w:rsidR="009D0E3E" w:rsidRPr="00670BBF">
              <w:rPr>
                <w:rFonts w:asciiTheme="majorHAnsi" w:hAnsiTheme="majorHAnsi" w:cstheme="majorHAnsi"/>
              </w:rPr>
              <w:t xml:space="preserve">of the plans, programs, resources and performance </w:t>
            </w:r>
            <w:r w:rsidR="004E3E51" w:rsidRPr="00670BBF">
              <w:rPr>
                <w:rFonts w:asciiTheme="majorHAnsi" w:hAnsiTheme="majorHAnsi" w:cstheme="majorHAnsi"/>
              </w:rPr>
              <w:t>o</w:t>
            </w:r>
            <w:r w:rsidR="009D0E3E" w:rsidRPr="00670BBF">
              <w:rPr>
                <w:rFonts w:asciiTheme="majorHAnsi" w:hAnsiTheme="majorHAnsi" w:cstheme="majorHAnsi"/>
              </w:rPr>
              <w:t>f interdepartmental activities involving</w:t>
            </w:r>
            <w:r w:rsidR="004E3E51" w:rsidRPr="00670BBF">
              <w:rPr>
                <w:rFonts w:asciiTheme="majorHAnsi" w:hAnsiTheme="majorHAnsi" w:cstheme="majorHAnsi"/>
              </w:rPr>
              <w:t xml:space="preserve"> formulating and advancing U.S. policy toward the countries in Europe and </w:t>
            </w:r>
            <w:r w:rsidR="009D0E3E" w:rsidRPr="00670BBF">
              <w:rPr>
                <w:rFonts w:asciiTheme="majorHAnsi" w:hAnsiTheme="majorHAnsi" w:cstheme="majorHAnsi"/>
              </w:rPr>
              <w:t>Eurasia;</w:t>
            </w:r>
            <w:r w:rsidR="004E3E51" w:rsidRPr="00670BBF">
              <w:rPr>
                <w:rFonts w:asciiTheme="majorHAnsi" w:hAnsiTheme="majorHAnsi" w:cstheme="majorHAnsi"/>
              </w:rPr>
              <w:t xml:space="preserve"> manages the policy and operations of </w:t>
            </w:r>
            <w:r w:rsidR="000367AD">
              <w:rPr>
                <w:rFonts w:asciiTheme="majorHAnsi" w:hAnsiTheme="majorHAnsi" w:cstheme="majorHAnsi"/>
              </w:rPr>
              <w:t>EUR</w:t>
            </w:r>
            <w:r w:rsidR="009D0E3E" w:rsidRPr="00670BBF">
              <w:rPr>
                <w:rFonts w:asciiTheme="majorHAnsi" w:hAnsiTheme="majorHAnsi" w:cstheme="majorHAnsi"/>
              </w:rPr>
              <w:t>;</w:t>
            </w:r>
            <w:r w:rsidR="004E3E51" w:rsidRPr="00670BBF">
              <w:rPr>
                <w:rFonts w:asciiTheme="majorHAnsi" w:hAnsiTheme="majorHAnsi" w:cstheme="majorHAnsi"/>
              </w:rPr>
              <w:t xml:space="preserve"> and provides guidance to U.S. diplomat</w:t>
            </w:r>
            <w:r w:rsidRPr="00670BBF">
              <w:rPr>
                <w:rFonts w:asciiTheme="majorHAnsi" w:hAnsiTheme="majorHAnsi" w:cstheme="majorHAnsi"/>
              </w:rPr>
              <w:t>ic missions in the region</w:t>
            </w:r>
          </w:p>
          <w:p w:rsidR="00CB3BED" w:rsidRPr="00670BBF" w:rsidRDefault="0052554A" w:rsidP="004C0BF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Provides instructions to ambassadors, follows up on reporting and communicates</w:t>
            </w:r>
            <w:r w:rsidR="004E3E51" w:rsidRPr="00670BBF">
              <w:rPr>
                <w:rFonts w:asciiTheme="majorHAnsi" w:hAnsiTheme="majorHAnsi" w:cstheme="majorHAnsi"/>
              </w:rPr>
              <w:t xml:space="preserve"> with the Washington d</w:t>
            </w:r>
            <w:r w:rsidRPr="00670BBF">
              <w:rPr>
                <w:rFonts w:asciiTheme="majorHAnsi" w:hAnsiTheme="majorHAnsi" w:cstheme="majorHAnsi"/>
              </w:rPr>
              <w:t>iplomatic corps</w:t>
            </w:r>
          </w:p>
          <w:p w:rsidR="0016537A" w:rsidRPr="00512A45" w:rsidRDefault="000367AD" w:rsidP="00512A4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473EB1" w:rsidRPr="00670BBF">
              <w:rPr>
                <w:rFonts w:asciiTheme="majorHAnsi" w:hAnsiTheme="majorHAnsi" w:cstheme="majorHAnsi"/>
              </w:rPr>
              <w:t>oordinates closely with</w:t>
            </w:r>
            <w:r>
              <w:rPr>
                <w:rFonts w:asciiTheme="majorHAnsi" w:hAnsiTheme="majorHAnsi" w:cstheme="majorHAnsi"/>
              </w:rPr>
              <w:t xml:space="preserve"> the department’s</w:t>
            </w:r>
            <w:r w:rsidR="00473EB1" w:rsidRPr="00512A45">
              <w:rPr>
                <w:rFonts w:asciiTheme="majorHAnsi" w:hAnsiTheme="majorHAnsi" w:cstheme="majorHAnsi"/>
              </w:rPr>
              <w:t xml:space="preserve"> p</w:t>
            </w:r>
            <w:r w:rsidR="004E3E51" w:rsidRPr="00512A45">
              <w:rPr>
                <w:rFonts w:asciiTheme="majorHAnsi" w:hAnsiTheme="majorHAnsi" w:cstheme="majorHAnsi"/>
              </w:rPr>
              <w:t xml:space="preserve">olicy </w:t>
            </w:r>
            <w:r w:rsidR="00473EB1" w:rsidRPr="00512A45">
              <w:rPr>
                <w:rFonts w:asciiTheme="majorHAnsi" w:hAnsiTheme="majorHAnsi" w:cstheme="majorHAnsi"/>
              </w:rPr>
              <w:t xml:space="preserve">planning staff, the assistant secretary for intelligence and research, </w:t>
            </w:r>
            <w:r w:rsidRPr="00512A45">
              <w:rPr>
                <w:rFonts w:asciiTheme="majorHAnsi" w:hAnsiTheme="majorHAnsi" w:cstheme="majorHAnsi"/>
              </w:rPr>
              <w:t xml:space="preserve">and </w:t>
            </w:r>
            <w:r w:rsidR="00473EB1" w:rsidRPr="00512A45">
              <w:rPr>
                <w:rFonts w:asciiTheme="majorHAnsi" w:hAnsiTheme="majorHAnsi" w:cstheme="majorHAnsi"/>
              </w:rPr>
              <w:t xml:space="preserve">the </w:t>
            </w:r>
            <w:r w:rsidR="00473EB1" w:rsidRPr="00512A45">
              <w:rPr>
                <w:rFonts w:asciiTheme="majorHAnsi" w:hAnsiTheme="majorHAnsi" w:cstheme="majorHAnsi"/>
              </w:rPr>
              <w:lastRenderedPageBreak/>
              <w:t>coordinator for co</w:t>
            </w:r>
            <w:r w:rsidR="004E3E51" w:rsidRPr="00512A45">
              <w:rPr>
                <w:rFonts w:asciiTheme="majorHAnsi" w:hAnsiTheme="majorHAnsi" w:cstheme="majorHAnsi"/>
              </w:rPr>
              <w:t>unterterrorism</w:t>
            </w:r>
            <w:r>
              <w:rPr>
                <w:rFonts w:asciiTheme="majorHAnsi" w:hAnsiTheme="majorHAnsi" w:cstheme="majorHAnsi"/>
              </w:rPr>
              <w:t xml:space="preserve">, while also coordinating </w:t>
            </w:r>
            <w:r w:rsidR="004E3E51" w:rsidRPr="00512A45">
              <w:rPr>
                <w:rFonts w:asciiTheme="majorHAnsi" w:hAnsiTheme="majorHAnsi" w:cstheme="majorHAnsi"/>
              </w:rPr>
              <w:t>with senior officials at the White House</w:t>
            </w:r>
            <w:r w:rsidR="00FB40B5">
              <w:rPr>
                <w:rFonts w:asciiTheme="majorHAnsi" w:hAnsiTheme="majorHAnsi" w:cstheme="majorHAnsi"/>
              </w:rPr>
              <w:t xml:space="preserve"> and</w:t>
            </w:r>
            <w:r w:rsidR="004E3E51" w:rsidRPr="00512A45">
              <w:rPr>
                <w:rFonts w:asciiTheme="majorHAnsi" w:hAnsiTheme="majorHAnsi" w:cstheme="majorHAnsi"/>
              </w:rPr>
              <w:t xml:space="preserve"> o</w:t>
            </w:r>
            <w:r w:rsidR="00473EB1" w:rsidRPr="00512A45">
              <w:rPr>
                <w:rFonts w:asciiTheme="majorHAnsi" w:hAnsiTheme="majorHAnsi" w:cstheme="majorHAnsi"/>
              </w:rPr>
              <w:t>ther departments and agencies</w:t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70BBF" w:rsidRDefault="00661AE5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670B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70B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670BBF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[</w:t>
            </w:r>
            <w:r w:rsidR="005D5F5A" w:rsidRPr="00670BBF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670BBF">
              <w:rPr>
                <w:rFonts w:asciiTheme="majorHAnsi" w:hAnsiTheme="majorHAnsi" w:cstheme="majorHAnsi"/>
              </w:rPr>
              <w:t>]</w:t>
            </w:r>
          </w:p>
          <w:p w:rsidR="0039752D" w:rsidRPr="00670B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70BB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670B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70B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70BB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70BBF" w:rsidRDefault="00661AE5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908" w:rsidRPr="00670BBF" w:rsidRDefault="00005908" w:rsidP="00005908">
            <w:pPr>
              <w:pStyle w:val="ListParagraph"/>
              <w:numPr>
                <w:ilvl w:val="0"/>
                <w:numId w:val="37"/>
              </w:numPr>
              <w:spacing w:after="160"/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Experience in the region and broad familiarity with regional leaders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7"/>
              </w:numPr>
              <w:spacing w:after="160"/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Government experience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Strong relationships and stature with stakeholders on Capitol Hill and other parts of government</w:t>
            </w:r>
          </w:p>
        </w:tc>
      </w:tr>
      <w:tr w:rsidR="00661AE5" w:rsidRPr="00670BB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70BBF" w:rsidRDefault="00661AE5" w:rsidP="004E1C64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908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Ability to work well with counterparts in foreign policy positions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Excellent leadership skills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 xml:space="preserve">Ability to think strategically </w:t>
            </w:r>
            <w:r w:rsidR="00785AF7" w:rsidRPr="00512A45">
              <w:rPr>
                <w:rFonts w:asciiTheme="majorHAnsi" w:hAnsiTheme="majorHAnsi" w:cstheme="majorHAnsi"/>
              </w:rPr>
              <w:t>yet also accomplish the department’s operational priorities</w:t>
            </w:r>
            <w:r w:rsidR="00785AF7" w:rsidRPr="00C4429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Energy for frequent travel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Strong communication and interpersonal skills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Ability to work under high pressure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Ability to handle sensitive matters</w:t>
            </w:r>
          </w:p>
          <w:p w:rsidR="00005908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Excellent negotiation skills</w:t>
            </w:r>
          </w:p>
          <w:p w:rsidR="000D12F6" w:rsidRPr="00670BBF" w:rsidRDefault="00005908" w:rsidP="0000590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eastAsia="Calibri" w:hAnsiTheme="majorHAnsi" w:cstheme="majorHAnsi"/>
                <w:bCs/>
              </w:rPr>
            </w:pPr>
            <w:r w:rsidRPr="00670BBF">
              <w:rPr>
                <w:rFonts w:asciiTheme="majorHAnsi" w:eastAsia="Calibri" w:hAnsiTheme="majorHAnsi" w:cstheme="majorHAnsi"/>
                <w:bCs/>
              </w:rPr>
              <w:t>Ability to work across partisan lines</w:t>
            </w:r>
          </w:p>
        </w:tc>
      </w:tr>
      <w:tr w:rsidR="00661AE5" w:rsidRPr="00670B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70BB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70BB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670B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70BBF" w:rsidRDefault="001669C8" w:rsidP="008454EB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Victoria Nuland</w:t>
            </w:r>
            <w:r w:rsidR="00BE379B" w:rsidRPr="00670BBF">
              <w:rPr>
                <w:rFonts w:asciiTheme="majorHAnsi" w:hAnsiTheme="majorHAnsi" w:cstheme="majorHAnsi"/>
              </w:rPr>
              <w:t xml:space="preserve"> (</w:t>
            </w:r>
            <w:r w:rsidR="00FA32EA" w:rsidRPr="00670BBF">
              <w:rPr>
                <w:rFonts w:asciiTheme="majorHAnsi" w:hAnsiTheme="majorHAnsi" w:cstheme="majorHAnsi"/>
              </w:rPr>
              <w:t>2013 to 2017</w:t>
            </w:r>
            <w:r w:rsidR="00B30C4A" w:rsidRPr="00670BBF">
              <w:rPr>
                <w:rFonts w:asciiTheme="majorHAnsi" w:hAnsiTheme="majorHAnsi" w:cstheme="majorHAnsi"/>
              </w:rPr>
              <w:t>):</w:t>
            </w:r>
            <w:r w:rsidR="00A44F1C" w:rsidRPr="00670BBF">
              <w:rPr>
                <w:rFonts w:asciiTheme="majorHAnsi" w:hAnsiTheme="majorHAnsi" w:cstheme="majorHAnsi"/>
              </w:rPr>
              <w:t xml:space="preserve"> </w:t>
            </w:r>
            <w:r w:rsidR="008454EB" w:rsidRPr="00670BBF">
              <w:rPr>
                <w:rFonts w:asciiTheme="majorHAnsi" w:hAnsiTheme="majorHAnsi" w:cstheme="majorHAnsi"/>
              </w:rPr>
              <w:t>Special Envoy for Conventional Armed Forces in Europe</w:t>
            </w:r>
            <w:r w:rsidR="00BE379B" w:rsidRPr="00670BBF">
              <w:rPr>
                <w:rFonts w:asciiTheme="majorHAnsi" w:hAnsiTheme="majorHAnsi" w:cstheme="majorHAnsi"/>
              </w:rPr>
              <w:t xml:space="preserve">; </w:t>
            </w:r>
            <w:r w:rsidR="008454EB" w:rsidRPr="00670BBF">
              <w:rPr>
                <w:rFonts w:asciiTheme="majorHAnsi" w:hAnsiTheme="majorHAnsi" w:cstheme="majorHAnsi"/>
              </w:rPr>
              <w:t>Faculty Member, National War College</w:t>
            </w:r>
            <w:r w:rsidR="00BE379B" w:rsidRPr="00670BBF">
              <w:rPr>
                <w:rFonts w:asciiTheme="majorHAnsi" w:hAnsiTheme="majorHAnsi" w:cstheme="majorHAnsi"/>
              </w:rPr>
              <w:t xml:space="preserve">; </w:t>
            </w:r>
            <w:r w:rsidR="008454EB" w:rsidRPr="00670BBF">
              <w:rPr>
                <w:rFonts w:asciiTheme="majorHAnsi" w:hAnsiTheme="majorHAnsi" w:cstheme="majorHAnsi"/>
              </w:rPr>
              <w:t>Permanent Representative to the North Atlantic Treaty Organization</w:t>
            </w:r>
            <w:r w:rsidR="008454EB" w:rsidRPr="00670BBF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670B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70BBF" w:rsidRDefault="001669C8" w:rsidP="008A0250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Phillip H. Gordon</w:t>
            </w:r>
            <w:r w:rsidR="00A44F1C" w:rsidRPr="00670BBF">
              <w:rPr>
                <w:rFonts w:asciiTheme="majorHAnsi" w:hAnsiTheme="majorHAnsi" w:cstheme="majorHAnsi"/>
              </w:rPr>
              <w:t xml:space="preserve"> </w:t>
            </w:r>
            <w:r w:rsidR="00B30C4A" w:rsidRPr="00670BBF">
              <w:rPr>
                <w:rFonts w:asciiTheme="majorHAnsi" w:hAnsiTheme="majorHAnsi" w:cstheme="majorHAnsi"/>
              </w:rPr>
              <w:t>(</w:t>
            </w:r>
            <w:r w:rsidR="005A37EF" w:rsidRPr="00670BBF">
              <w:rPr>
                <w:rFonts w:asciiTheme="majorHAnsi" w:hAnsiTheme="majorHAnsi" w:cstheme="majorHAnsi"/>
              </w:rPr>
              <w:t>2009 to 2013</w:t>
            </w:r>
            <w:r w:rsidR="00B30C4A" w:rsidRPr="00670BBF">
              <w:rPr>
                <w:rFonts w:asciiTheme="majorHAnsi" w:hAnsiTheme="majorHAnsi" w:cstheme="majorHAnsi"/>
              </w:rPr>
              <w:t>):</w:t>
            </w:r>
            <w:r w:rsidR="00BE379B" w:rsidRPr="00670BBF">
              <w:rPr>
                <w:rFonts w:asciiTheme="majorHAnsi" w:hAnsiTheme="majorHAnsi" w:cstheme="majorHAnsi"/>
              </w:rPr>
              <w:t xml:space="preserve"> </w:t>
            </w:r>
            <w:r w:rsidR="006854A0" w:rsidRPr="00670BBF">
              <w:rPr>
                <w:rFonts w:asciiTheme="majorHAnsi" w:hAnsiTheme="majorHAnsi" w:cstheme="majorHAnsi"/>
              </w:rPr>
              <w:t>Senior Fellow, U.S. Foreign Policy, Brookings Institution</w:t>
            </w:r>
            <w:r w:rsidR="00BE379B" w:rsidRPr="00670BBF">
              <w:rPr>
                <w:rFonts w:asciiTheme="majorHAnsi" w:hAnsiTheme="majorHAnsi" w:cstheme="majorHAnsi"/>
              </w:rPr>
              <w:t>;</w:t>
            </w:r>
            <w:r w:rsidR="006854A0" w:rsidRPr="00670BBF">
              <w:rPr>
                <w:rFonts w:asciiTheme="majorHAnsi" w:hAnsiTheme="majorHAnsi" w:cstheme="majorHAnsi"/>
              </w:rPr>
              <w:t xml:space="preserve"> Senior Fellow and Founding Director, Center on the United States and Europe,</w:t>
            </w:r>
            <w:r w:rsidR="00024A43" w:rsidRPr="00670BBF">
              <w:rPr>
                <w:rFonts w:asciiTheme="majorHAnsi" w:hAnsiTheme="majorHAnsi" w:cstheme="majorHAnsi"/>
              </w:rPr>
              <w:t xml:space="preserve"> </w:t>
            </w:r>
            <w:r w:rsidR="006854A0" w:rsidRPr="00670BBF">
              <w:rPr>
                <w:rFonts w:asciiTheme="majorHAnsi" w:hAnsiTheme="majorHAnsi" w:cstheme="majorHAnsi"/>
              </w:rPr>
              <w:t>Brookings Institution</w:t>
            </w:r>
            <w:r w:rsidR="00BE379B" w:rsidRPr="00670BBF">
              <w:rPr>
                <w:rFonts w:asciiTheme="majorHAnsi" w:hAnsiTheme="majorHAnsi" w:cstheme="majorHAnsi"/>
              </w:rPr>
              <w:t xml:space="preserve">; </w:t>
            </w:r>
            <w:r w:rsidR="008A0250" w:rsidRPr="00670BBF">
              <w:rPr>
                <w:rFonts w:asciiTheme="majorHAnsi" w:hAnsiTheme="majorHAnsi" w:cstheme="majorHAnsi"/>
              </w:rPr>
              <w:t>Director for European Affairs, National Security Council</w:t>
            </w:r>
            <w:r w:rsidR="008A0250" w:rsidRPr="00670BBF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670BB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70BBF" w:rsidRDefault="00E23B0D" w:rsidP="00910D9D">
            <w:pPr>
              <w:rPr>
                <w:rFonts w:asciiTheme="majorHAnsi" w:hAnsiTheme="majorHAnsi" w:cstheme="majorHAnsi"/>
              </w:rPr>
            </w:pPr>
            <w:r w:rsidRPr="00670BBF">
              <w:rPr>
                <w:rFonts w:asciiTheme="majorHAnsi" w:hAnsiTheme="majorHAnsi" w:cstheme="majorHAnsi"/>
              </w:rPr>
              <w:t>Daniel Fried</w:t>
            </w:r>
            <w:r w:rsidR="00BE379B" w:rsidRPr="00670BBF">
              <w:rPr>
                <w:rFonts w:asciiTheme="majorHAnsi" w:hAnsiTheme="majorHAnsi" w:cstheme="majorHAnsi"/>
              </w:rPr>
              <w:t xml:space="preserve"> </w:t>
            </w:r>
            <w:r w:rsidR="00B30C4A" w:rsidRPr="00670BBF">
              <w:rPr>
                <w:rFonts w:asciiTheme="majorHAnsi" w:hAnsiTheme="majorHAnsi" w:cstheme="majorHAnsi"/>
              </w:rPr>
              <w:t>(</w:t>
            </w:r>
            <w:r w:rsidR="00051078" w:rsidRPr="00670BBF">
              <w:rPr>
                <w:rFonts w:asciiTheme="majorHAnsi" w:hAnsiTheme="majorHAnsi" w:cstheme="majorHAnsi"/>
              </w:rPr>
              <w:t>2005 to 2009</w:t>
            </w:r>
            <w:r w:rsidR="00910D9D" w:rsidRPr="00670BBF">
              <w:rPr>
                <w:rFonts w:asciiTheme="majorHAnsi" w:hAnsiTheme="majorHAnsi" w:cstheme="majorHAnsi"/>
              </w:rPr>
              <w:t>): Special Assistant to the President and Senior Director for European and Eurasian Affairs, National Security Council</w:t>
            </w:r>
            <w:r w:rsidR="00BE379B" w:rsidRPr="00670BBF">
              <w:rPr>
                <w:rFonts w:asciiTheme="majorHAnsi" w:hAnsiTheme="majorHAnsi" w:cstheme="majorHAnsi"/>
              </w:rPr>
              <w:t xml:space="preserve">; </w:t>
            </w:r>
            <w:r w:rsidR="00910D9D" w:rsidRPr="00670BBF">
              <w:rPr>
                <w:rFonts w:asciiTheme="majorHAnsi" w:hAnsiTheme="majorHAnsi" w:cstheme="majorHAnsi"/>
              </w:rPr>
              <w:t>Principal Deputy Special Advisor to the Secretary of State for the New Independent States</w:t>
            </w:r>
            <w:r w:rsidR="00BE379B" w:rsidRPr="00670BBF">
              <w:rPr>
                <w:rFonts w:asciiTheme="majorHAnsi" w:hAnsiTheme="majorHAnsi" w:cstheme="majorHAnsi"/>
              </w:rPr>
              <w:t xml:space="preserve">; </w:t>
            </w:r>
            <w:r w:rsidR="00910D9D" w:rsidRPr="00670BBF">
              <w:rPr>
                <w:rFonts w:asciiTheme="majorHAnsi" w:hAnsiTheme="majorHAnsi" w:cstheme="majorHAnsi"/>
              </w:rPr>
              <w:t>Ambassador to Poland</w:t>
            </w:r>
            <w:r w:rsidR="00910D9D" w:rsidRPr="00670BBF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46" w:rsidRDefault="00E03E46" w:rsidP="001E22F1">
      <w:r>
        <w:separator/>
      </w:r>
    </w:p>
  </w:endnote>
  <w:endnote w:type="continuationSeparator" w:id="0">
    <w:p w:rsidR="00E03E46" w:rsidRDefault="00E03E46" w:rsidP="001E22F1">
      <w:r>
        <w:continuationSeparator/>
      </w:r>
    </w:p>
  </w:endnote>
  <w:endnote w:id="1">
    <w:p w:rsidR="00670BBF" w:rsidRDefault="00670BB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E06F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92328B" w:rsidRDefault="0092328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2328B">
        <w:t>https://www.state.gov/r/pa/ei/rls/dos/99484.htm</w:t>
      </w:r>
    </w:p>
  </w:endnote>
  <w:endnote w:id="3">
    <w:p w:rsidR="00ED3165" w:rsidRDefault="00ED316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D3165">
        <w:t>https://www.state.gov/documents/organization/252179.pdf</w:t>
      </w:r>
    </w:p>
  </w:endnote>
  <w:endnote w:id="4">
    <w:p w:rsidR="00BC347A" w:rsidRDefault="00BC347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C347A">
        <w:t>http://www.cfr.org/experts/europe-elections-middle-east-and-north-africa/philip-h-gordon/b3115</w:t>
      </w:r>
    </w:p>
  </w:endnote>
  <w:endnote w:id="5">
    <w:p w:rsidR="008454EB" w:rsidRDefault="008454E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454EB">
        <w:t>https://2009-2017.state.gov/r/pa/ei/biog/214343.htm</w:t>
      </w:r>
    </w:p>
  </w:endnote>
  <w:endnote w:id="6">
    <w:p w:rsidR="008A0250" w:rsidRDefault="008A025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A0250">
        <w:t>http://www.cfr.org/experts/europe-elections-middle-east-and-north-africa/philip-h-gordon/b3115</w:t>
      </w:r>
    </w:p>
  </w:endnote>
  <w:endnote w:id="7">
    <w:p w:rsidR="00910D9D" w:rsidRDefault="00910D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10D9D">
        <w:t>https://www.state.gov/r/pa/ei/biog/46525.htm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46" w:rsidRDefault="00E03E46" w:rsidP="001E22F1">
      <w:r>
        <w:separator/>
      </w:r>
    </w:p>
  </w:footnote>
  <w:footnote w:type="continuationSeparator" w:id="0">
    <w:p w:rsidR="00E03E46" w:rsidRDefault="00E03E46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E06F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B7A"/>
    <w:multiLevelType w:val="hybridMultilevel"/>
    <w:tmpl w:val="CFF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163B"/>
    <w:multiLevelType w:val="hybridMultilevel"/>
    <w:tmpl w:val="2AF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1E66EE"/>
    <w:multiLevelType w:val="hybridMultilevel"/>
    <w:tmpl w:val="FF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7"/>
  </w:num>
  <w:num w:numId="36">
    <w:abstractNumId w:val="13"/>
  </w:num>
  <w:num w:numId="37">
    <w:abstractNumId w:val="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5908"/>
    <w:rsid w:val="000078FD"/>
    <w:rsid w:val="000126AC"/>
    <w:rsid w:val="00016839"/>
    <w:rsid w:val="00017A44"/>
    <w:rsid w:val="00021B49"/>
    <w:rsid w:val="000221E0"/>
    <w:rsid w:val="00023CFC"/>
    <w:rsid w:val="00024A43"/>
    <w:rsid w:val="00027DD6"/>
    <w:rsid w:val="000318FF"/>
    <w:rsid w:val="00034730"/>
    <w:rsid w:val="000367AD"/>
    <w:rsid w:val="0004519C"/>
    <w:rsid w:val="00051078"/>
    <w:rsid w:val="00063865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2F6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0343"/>
    <w:rsid w:val="00134D8D"/>
    <w:rsid w:val="00136A97"/>
    <w:rsid w:val="00137365"/>
    <w:rsid w:val="00150E02"/>
    <w:rsid w:val="00160969"/>
    <w:rsid w:val="00160F21"/>
    <w:rsid w:val="0016537A"/>
    <w:rsid w:val="001658B6"/>
    <w:rsid w:val="001669C8"/>
    <w:rsid w:val="00171A70"/>
    <w:rsid w:val="0017272D"/>
    <w:rsid w:val="00175FCC"/>
    <w:rsid w:val="00177526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06FB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8FB"/>
    <w:rsid w:val="00221F98"/>
    <w:rsid w:val="00222732"/>
    <w:rsid w:val="00224E61"/>
    <w:rsid w:val="0023261D"/>
    <w:rsid w:val="002375DE"/>
    <w:rsid w:val="0024585A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4B1E"/>
    <w:rsid w:val="002C76AB"/>
    <w:rsid w:val="002C7A86"/>
    <w:rsid w:val="002D28DF"/>
    <w:rsid w:val="002E0713"/>
    <w:rsid w:val="002F119A"/>
    <w:rsid w:val="002F204D"/>
    <w:rsid w:val="002F2F32"/>
    <w:rsid w:val="0030193E"/>
    <w:rsid w:val="00304FD1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175C"/>
    <w:rsid w:val="003C3EF6"/>
    <w:rsid w:val="003C56E7"/>
    <w:rsid w:val="003D120B"/>
    <w:rsid w:val="003D4CCB"/>
    <w:rsid w:val="003D5759"/>
    <w:rsid w:val="003E45AC"/>
    <w:rsid w:val="003F1AD7"/>
    <w:rsid w:val="00405D3E"/>
    <w:rsid w:val="00405E4F"/>
    <w:rsid w:val="00411497"/>
    <w:rsid w:val="00414F4B"/>
    <w:rsid w:val="00422D9C"/>
    <w:rsid w:val="00424234"/>
    <w:rsid w:val="00435A07"/>
    <w:rsid w:val="00440C16"/>
    <w:rsid w:val="00441ACF"/>
    <w:rsid w:val="0045383F"/>
    <w:rsid w:val="004618AB"/>
    <w:rsid w:val="00463F52"/>
    <w:rsid w:val="00467E18"/>
    <w:rsid w:val="00472A3C"/>
    <w:rsid w:val="00473034"/>
    <w:rsid w:val="00473EB1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BF7"/>
    <w:rsid w:val="004C0C7A"/>
    <w:rsid w:val="004C0F5B"/>
    <w:rsid w:val="004D28D9"/>
    <w:rsid w:val="004D37D9"/>
    <w:rsid w:val="004D3D04"/>
    <w:rsid w:val="004D6AA7"/>
    <w:rsid w:val="004D7D44"/>
    <w:rsid w:val="004E1C64"/>
    <w:rsid w:val="004E3E51"/>
    <w:rsid w:val="004E717F"/>
    <w:rsid w:val="004F21A0"/>
    <w:rsid w:val="004F4242"/>
    <w:rsid w:val="004F4D45"/>
    <w:rsid w:val="00500B8F"/>
    <w:rsid w:val="00512A45"/>
    <w:rsid w:val="00513CC7"/>
    <w:rsid w:val="00514128"/>
    <w:rsid w:val="00521CF6"/>
    <w:rsid w:val="0052554A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37EF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16B7"/>
    <w:rsid w:val="00620007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BBF"/>
    <w:rsid w:val="00670E3F"/>
    <w:rsid w:val="00683B6B"/>
    <w:rsid w:val="006854A0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5AF7"/>
    <w:rsid w:val="007872BC"/>
    <w:rsid w:val="00790CC5"/>
    <w:rsid w:val="007A377A"/>
    <w:rsid w:val="007B1D32"/>
    <w:rsid w:val="007B6E3E"/>
    <w:rsid w:val="007C73DE"/>
    <w:rsid w:val="007D05DC"/>
    <w:rsid w:val="007D1AFF"/>
    <w:rsid w:val="007D609D"/>
    <w:rsid w:val="007D611F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5FC"/>
    <w:rsid w:val="00820463"/>
    <w:rsid w:val="00821486"/>
    <w:rsid w:val="008271A8"/>
    <w:rsid w:val="00833527"/>
    <w:rsid w:val="00836810"/>
    <w:rsid w:val="00843FE7"/>
    <w:rsid w:val="008454EB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250"/>
    <w:rsid w:val="008A05DD"/>
    <w:rsid w:val="008A365A"/>
    <w:rsid w:val="008A7731"/>
    <w:rsid w:val="008B4CA7"/>
    <w:rsid w:val="008B7489"/>
    <w:rsid w:val="008C5194"/>
    <w:rsid w:val="008D30E6"/>
    <w:rsid w:val="008D3564"/>
    <w:rsid w:val="008F5564"/>
    <w:rsid w:val="009002C0"/>
    <w:rsid w:val="00901824"/>
    <w:rsid w:val="009069C2"/>
    <w:rsid w:val="00910D9D"/>
    <w:rsid w:val="009140FD"/>
    <w:rsid w:val="0092328B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0E3E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25A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A5F1F"/>
    <w:rsid w:val="00AB37A6"/>
    <w:rsid w:val="00AC65D8"/>
    <w:rsid w:val="00AD47DA"/>
    <w:rsid w:val="00AD4FCD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8DC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3F"/>
    <w:rsid w:val="00B761F1"/>
    <w:rsid w:val="00B8440A"/>
    <w:rsid w:val="00B85C44"/>
    <w:rsid w:val="00B8737B"/>
    <w:rsid w:val="00B92A39"/>
    <w:rsid w:val="00B97B34"/>
    <w:rsid w:val="00BA34BC"/>
    <w:rsid w:val="00BC1493"/>
    <w:rsid w:val="00BC347A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B3BED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3AE0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3EDF"/>
    <w:rsid w:val="00DA6CA7"/>
    <w:rsid w:val="00DB3BA0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3E46"/>
    <w:rsid w:val="00E052D5"/>
    <w:rsid w:val="00E072C0"/>
    <w:rsid w:val="00E07A3F"/>
    <w:rsid w:val="00E07EFB"/>
    <w:rsid w:val="00E2022A"/>
    <w:rsid w:val="00E21E3C"/>
    <w:rsid w:val="00E22A8D"/>
    <w:rsid w:val="00E23B0D"/>
    <w:rsid w:val="00E271FD"/>
    <w:rsid w:val="00E32003"/>
    <w:rsid w:val="00E36457"/>
    <w:rsid w:val="00E40457"/>
    <w:rsid w:val="00E4120E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5749"/>
    <w:rsid w:val="00E90C00"/>
    <w:rsid w:val="00EB20A7"/>
    <w:rsid w:val="00EC2402"/>
    <w:rsid w:val="00EC429B"/>
    <w:rsid w:val="00EC4FDB"/>
    <w:rsid w:val="00ED3165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32EA"/>
    <w:rsid w:val="00FA4096"/>
    <w:rsid w:val="00FA58FD"/>
    <w:rsid w:val="00FB1139"/>
    <w:rsid w:val="00FB2965"/>
    <w:rsid w:val="00FB40B5"/>
    <w:rsid w:val="00FC0DC5"/>
    <w:rsid w:val="00FC3EDE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646C3"/>
    <w:rsid w:val="001C76A9"/>
    <w:rsid w:val="001E4D58"/>
    <w:rsid w:val="004D622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21DBE"/>
    <w:rsid w:val="00D4302A"/>
    <w:rsid w:val="00DB07EE"/>
    <w:rsid w:val="00EC4897"/>
    <w:rsid w:val="00F4667B"/>
    <w:rsid w:val="00F55B49"/>
    <w:rsid w:val="00F924CE"/>
    <w:rsid w:val="00FC3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f40142b5-dc02-4243-bb57-e360fa06662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724DC-C3C5-43CB-A251-0705E67F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3854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2017-03-01T03:53:00Z</dcterms:created>
  <dcterms:modified xsi:type="dcterms:W3CDTF">2017-08-23T20:29:00Z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