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6B4F89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6B4F89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6B4F89" w:rsidRDefault="00363512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Head</w:t>
      </w:r>
      <w:r w:rsidR="00406EF9" w:rsidRPr="006B4F89">
        <w:rPr>
          <w:rFonts w:asciiTheme="majorHAnsi" w:hAnsiTheme="majorHAnsi" w:cstheme="majorHAnsi"/>
          <w:szCs w:val="26"/>
        </w:rPr>
        <w:t xml:space="preserve"> of public affairs</w:t>
      </w:r>
    </w:p>
    <w:p w:rsidR="00661AE5" w:rsidRPr="006B4F89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6B4F89" w:rsidRPr="00E16518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E16518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6518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6B4F89" w:rsidRPr="00E1651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E16518" w:rsidRDefault="00406EF9" w:rsidP="004E1C64">
            <w:pPr>
              <w:rPr>
                <w:rFonts w:asciiTheme="majorHAnsi" w:hAnsiTheme="majorHAnsi" w:cstheme="majorHAnsi"/>
              </w:rPr>
            </w:pPr>
            <w:r w:rsidRPr="00E16518">
              <w:rPr>
                <w:rFonts w:asciiTheme="majorHAnsi" w:hAnsiTheme="majorHAnsi" w:cstheme="majorHAnsi"/>
              </w:rPr>
              <w:t>Position Type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E16518" w:rsidRDefault="00406EF9" w:rsidP="00D56177">
            <w:pPr>
              <w:rPr>
                <w:rFonts w:asciiTheme="majorHAnsi" w:hAnsiTheme="majorHAnsi" w:cstheme="majorHAnsi"/>
                <w:bCs/>
              </w:rPr>
            </w:pPr>
            <w:r w:rsidRPr="00E16518">
              <w:rPr>
                <w:rFonts w:asciiTheme="majorHAnsi" w:hAnsiTheme="majorHAnsi" w:cstheme="majorHAnsi"/>
                <w:bCs/>
              </w:rPr>
              <w:t xml:space="preserve">Varies, but typically </w:t>
            </w:r>
            <w:proofErr w:type="spellStart"/>
            <w:r w:rsidRPr="00E16518">
              <w:rPr>
                <w:rFonts w:asciiTheme="majorHAnsi" w:hAnsiTheme="majorHAnsi" w:cstheme="majorHAnsi"/>
                <w:bCs/>
              </w:rPr>
              <w:t>noncareer</w:t>
            </w:r>
            <w:proofErr w:type="spellEnd"/>
            <w:r w:rsidRPr="00E16518">
              <w:rPr>
                <w:rFonts w:asciiTheme="majorHAnsi" w:hAnsiTheme="majorHAnsi" w:cstheme="majorHAnsi"/>
                <w:bCs/>
              </w:rPr>
              <w:t xml:space="preserve"> appointment (NA) or presidential appointment (PA)</w:t>
            </w:r>
            <w:r w:rsidR="00C6544B" w:rsidRPr="00E1651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B4F89" w:rsidRPr="00E1651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16518" w:rsidRDefault="00661AE5" w:rsidP="004E1C64">
            <w:pPr>
              <w:rPr>
                <w:rFonts w:asciiTheme="majorHAnsi" w:hAnsiTheme="majorHAnsi" w:cstheme="majorHAnsi"/>
              </w:rPr>
            </w:pPr>
            <w:r w:rsidRPr="00E16518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E16518" w:rsidRDefault="00A27925" w:rsidP="00A27925">
            <w:pPr>
              <w:rPr>
                <w:rFonts w:asciiTheme="majorHAnsi" w:hAnsiTheme="majorHAnsi" w:cstheme="majorHAnsi"/>
              </w:rPr>
            </w:pPr>
            <w:r w:rsidRPr="00E16518">
              <w:rPr>
                <w:rFonts w:asciiTheme="majorHAnsi" w:hAnsiTheme="majorHAnsi" w:cstheme="majorHAnsi"/>
                <w:bCs/>
              </w:rPr>
              <w:t>The assistant secretary or director of public affairs serves as the principal communications advisor to the agency head</w:t>
            </w:r>
            <w:r w:rsidR="00881213" w:rsidRPr="00E16518">
              <w:rPr>
                <w:rFonts w:asciiTheme="majorHAnsi" w:hAnsiTheme="majorHAnsi" w:cstheme="majorHAnsi"/>
                <w:bCs/>
              </w:rPr>
              <w:t>,</w:t>
            </w:r>
            <w:r w:rsidRPr="00E16518">
              <w:rPr>
                <w:rFonts w:asciiTheme="majorHAnsi" w:hAnsiTheme="majorHAnsi" w:cstheme="majorHAnsi"/>
                <w:bCs/>
              </w:rPr>
              <w:t xml:space="preserve"> and directs public affairs and external communications for the department on a broad array of issues.</w:t>
            </w:r>
            <w:r w:rsidRPr="00E16518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B4F89" w:rsidRPr="00E1651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E16518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E16518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E16518" w:rsidRDefault="00C72F77" w:rsidP="00220D75">
            <w:pPr>
              <w:rPr>
                <w:rFonts w:asciiTheme="majorHAnsi" w:hAnsiTheme="majorHAnsi" w:cstheme="majorHAnsi"/>
                <w:bCs/>
              </w:rPr>
            </w:pPr>
            <w:r w:rsidRPr="00E16518">
              <w:rPr>
                <w:rFonts w:asciiTheme="majorHAnsi" w:hAnsiTheme="majorHAnsi" w:cstheme="majorHAnsi"/>
                <w:bCs/>
              </w:rPr>
              <w:t>Varies</w:t>
            </w:r>
            <w:r w:rsidRPr="00E16518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B4F89" w:rsidRPr="00E1651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16518" w:rsidRDefault="00661AE5" w:rsidP="004E1C64">
            <w:pPr>
              <w:rPr>
                <w:rFonts w:asciiTheme="majorHAnsi" w:hAnsiTheme="majorHAnsi" w:cstheme="majorHAnsi"/>
              </w:rPr>
            </w:pPr>
            <w:r w:rsidRPr="00E16518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B73" w:rsidRPr="00E16518" w:rsidRDefault="006B4F89" w:rsidP="00A40455">
            <w:pPr>
              <w:rPr>
                <w:rFonts w:asciiTheme="majorHAnsi" w:hAnsiTheme="majorHAnsi" w:cstheme="majorHAnsi"/>
              </w:rPr>
            </w:pPr>
            <w:r w:rsidRPr="00E16518">
              <w:rPr>
                <w:rFonts w:asciiTheme="majorHAnsi" w:hAnsiTheme="majorHAnsi" w:cstheme="majorHAnsi"/>
              </w:rPr>
              <w:t>Agency head</w:t>
            </w:r>
          </w:p>
        </w:tc>
      </w:tr>
      <w:tr w:rsidR="006B4F89" w:rsidRPr="00E16518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E16518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6518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B4F89" w:rsidRPr="00E1651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16518" w:rsidRDefault="00661AE5" w:rsidP="004E1C64">
            <w:pPr>
              <w:rPr>
                <w:rFonts w:asciiTheme="majorHAnsi" w:hAnsiTheme="majorHAnsi" w:cstheme="majorHAnsi"/>
              </w:rPr>
            </w:pPr>
            <w:r w:rsidRPr="00E16518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E16518" w:rsidRDefault="006B4F89" w:rsidP="0016537A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E16518">
              <w:rPr>
                <w:rFonts w:asciiTheme="majorHAnsi" w:hAnsiTheme="majorHAnsi" w:cstheme="majorHAnsi"/>
                <w:bCs/>
              </w:rPr>
              <w:t>This appointee typically manages a permanent career staff as well as a political staff. The staff varies depending on the agency’s size.</w:t>
            </w:r>
          </w:p>
        </w:tc>
      </w:tr>
      <w:tr w:rsidR="006B4F89" w:rsidRPr="00E1651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16518" w:rsidRDefault="00661AE5" w:rsidP="004E1C64">
            <w:pPr>
              <w:rPr>
                <w:rFonts w:asciiTheme="majorHAnsi" w:hAnsiTheme="majorHAnsi" w:cstheme="majorHAnsi"/>
              </w:rPr>
            </w:pPr>
            <w:r w:rsidRPr="00E16518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7F5" w:rsidRPr="00E16518" w:rsidRDefault="005217F5" w:rsidP="005217F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16518">
              <w:rPr>
                <w:rFonts w:asciiTheme="majorHAnsi" w:hAnsiTheme="majorHAnsi" w:cstheme="majorHAnsi"/>
                <w:bCs/>
              </w:rPr>
              <w:t>Serves as the secretary's principal counsel on public affairs, providing executive leadership, policy direction and management strategy for the department’s public affairs programs and activities</w:t>
            </w:r>
          </w:p>
          <w:p w:rsidR="006B4F89" w:rsidRPr="00E16518" w:rsidRDefault="006B4F89" w:rsidP="005217F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16518">
              <w:rPr>
                <w:rFonts w:asciiTheme="majorHAnsi" w:hAnsiTheme="majorHAnsi" w:cstheme="majorHAnsi"/>
                <w:bCs/>
              </w:rPr>
              <w:t xml:space="preserve">Handles internal </w:t>
            </w:r>
            <w:r w:rsidR="00AB540C" w:rsidRPr="00E16518">
              <w:rPr>
                <w:rFonts w:asciiTheme="majorHAnsi" w:hAnsiTheme="majorHAnsi" w:cstheme="majorHAnsi"/>
                <w:bCs/>
              </w:rPr>
              <w:t xml:space="preserve">and </w:t>
            </w:r>
            <w:r w:rsidRPr="00E16518">
              <w:rPr>
                <w:rFonts w:asciiTheme="majorHAnsi" w:hAnsiTheme="majorHAnsi" w:cstheme="majorHAnsi"/>
                <w:bCs/>
              </w:rPr>
              <w:t>external communications</w:t>
            </w:r>
          </w:p>
          <w:p w:rsidR="005217F5" w:rsidRPr="00E16518" w:rsidRDefault="005217F5" w:rsidP="005217F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16518">
              <w:rPr>
                <w:rFonts w:asciiTheme="majorHAnsi" w:hAnsiTheme="majorHAnsi" w:cstheme="majorHAnsi"/>
                <w:bCs/>
              </w:rPr>
              <w:t xml:space="preserve">Serves as the principal point of contact </w:t>
            </w:r>
            <w:r w:rsidR="00AB540C" w:rsidRPr="00E16518">
              <w:rPr>
                <w:rFonts w:asciiTheme="majorHAnsi" w:hAnsiTheme="majorHAnsi" w:cstheme="majorHAnsi"/>
                <w:bCs/>
              </w:rPr>
              <w:t xml:space="preserve">for </w:t>
            </w:r>
            <w:r w:rsidRPr="00E16518">
              <w:rPr>
                <w:rFonts w:asciiTheme="majorHAnsi" w:hAnsiTheme="majorHAnsi" w:cstheme="majorHAnsi"/>
                <w:bCs/>
              </w:rPr>
              <w:t>communications and press issues</w:t>
            </w:r>
          </w:p>
          <w:p w:rsidR="005217F5" w:rsidRPr="00E16518" w:rsidRDefault="005217F5" w:rsidP="005217F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16518">
              <w:rPr>
                <w:rFonts w:asciiTheme="majorHAnsi" w:hAnsiTheme="majorHAnsi" w:cstheme="majorHAnsi"/>
                <w:bCs/>
              </w:rPr>
              <w:t>Ensures coordination among public affairs components</w:t>
            </w:r>
          </w:p>
          <w:p w:rsidR="005217F5" w:rsidRPr="00E16518" w:rsidRDefault="005217F5" w:rsidP="005217F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16518">
              <w:rPr>
                <w:rFonts w:asciiTheme="majorHAnsi" w:hAnsiTheme="majorHAnsi" w:cstheme="majorHAnsi"/>
                <w:bCs/>
              </w:rPr>
              <w:t>Manages public affairs issues and special activities that cut across operating division lines</w:t>
            </w:r>
          </w:p>
          <w:p w:rsidR="005217F5" w:rsidRPr="00E16518" w:rsidRDefault="005217F5" w:rsidP="005217F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16518">
              <w:rPr>
                <w:rFonts w:asciiTheme="majorHAnsi" w:hAnsiTheme="majorHAnsi" w:cstheme="majorHAnsi"/>
                <w:bCs/>
              </w:rPr>
              <w:t xml:space="preserve">Leads the planning, development and implementation of </w:t>
            </w:r>
            <w:r w:rsidR="006B4F89" w:rsidRPr="00E16518">
              <w:rPr>
                <w:rFonts w:asciiTheme="majorHAnsi" w:hAnsiTheme="majorHAnsi" w:cstheme="majorHAnsi"/>
                <w:bCs/>
              </w:rPr>
              <w:t>difficult</w:t>
            </w:r>
            <w:r w:rsidRPr="00E16518">
              <w:rPr>
                <w:rFonts w:asciiTheme="majorHAnsi" w:hAnsiTheme="majorHAnsi" w:cstheme="majorHAnsi"/>
                <w:bCs/>
              </w:rPr>
              <w:t xml:space="preserve"> incident communications strategies and activities for the department</w:t>
            </w:r>
            <w:r w:rsidRPr="00E16518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</w:p>
          <w:p w:rsidR="005217F5" w:rsidRPr="00E16518" w:rsidRDefault="005217F5" w:rsidP="005217F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16518">
              <w:rPr>
                <w:rFonts w:asciiTheme="majorHAnsi" w:hAnsiTheme="majorHAnsi" w:cstheme="majorHAnsi"/>
                <w:bCs/>
              </w:rPr>
              <w:t>Employs a wide range of media platforms</w:t>
            </w:r>
            <w:r w:rsidR="00AB540C" w:rsidRPr="00E16518">
              <w:rPr>
                <w:rFonts w:asciiTheme="majorHAnsi" w:hAnsiTheme="majorHAnsi" w:cstheme="majorHAnsi"/>
                <w:bCs/>
              </w:rPr>
              <w:t>;</w:t>
            </w:r>
            <w:r w:rsidRPr="00E16518">
              <w:rPr>
                <w:rFonts w:asciiTheme="majorHAnsi" w:hAnsiTheme="majorHAnsi" w:cstheme="majorHAnsi"/>
                <w:bCs/>
              </w:rPr>
              <w:t xml:space="preserve"> provides historical perspective</w:t>
            </w:r>
            <w:r w:rsidR="00AB540C" w:rsidRPr="00E16518">
              <w:rPr>
                <w:rFonts w:asciiTheme="majorHAnsi" w:hAnsiTheme="majorHAnsi" w:cstheme="majorHAnsi"/>
                <w:bCs/>
              </w:rPr>
              <w:t>;</w:t>
            </w:r>
            <w:r w:rsidRPr="00E16518">
              <w:rPr>
                <w:rFonts w:asciiTheme="majorHAnsi" w:hAnsiTheme="majorHAnsi" w:cstheme="majorHAnsi"/>
                <w:bCs/>
              </w:rPr>
              <w:t xml:space="preserve"> and conducts public outreach</w:t>
            </w:r>
          </w:p>
          <w:p w:rsidR="006B4F89" w:rsidRPr="00E16518" w:rsidRDefault="005217F5" w:rsidP="006B4F8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E16518">
              <w:rPr>
                <w:rFonts w:asciiTheme="majorHAnsi" w:hAnsiTheme="majorHAnsi" w:cstheme="majorHAnsi"/>
                <w:bCs/>
              </w:rPr>
              <w:t>Manages the department's website</w:t>
            </w:r>
          </w:p>
          <w:p w:rsidR="005217F5" w:rsidRPr="00E16518" w:rsidRDefault="005217F5" w:rsidP="006B4F8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E16518">
              <w:rPr>
                <w:rFonts w:asciiTheme="majorHAnsi" w:hAnsiTheme="majorHAnsi" w:cstheme="majorHAnsi"/>
                <w:bCs/>
              </w:rPr>
              <w:t>Answers questions from the public</w:t>
            </w:r>
            <w:r w:rsidRPr="00E16518">
              <w:rPr>
                <w:rStyle w:val="EndnoteReference"/>
                <w:rFonts w:asciiTheme="majorHAnsi" w:hAnsiTheme="majorHAnsi" w:cstheme="majorHAnsi"/>
                <w:bCs/>
              </w:rPr>
              <w:endnoteReference w:id="5"/>
            </w:r>
          </w:p>
        </w:tc>
      </w:tr>
      <w:tr w:rsidR="006B4F89" w:rsidRPr="00E1651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16518" w:rsidRDefault="00661AE5" w:rsidP="004E1C64">
            <w:pPr>
              <w:rPr>
                <w:rFonts w:asciiTheme="majorHAnsi" w:hAnsiTheme="majorHAnsi" w:cstheme="majorHAnsi"/>
              </w:rPr>
            </w:pPr>
            <w:r w:rsidRPr="00E16518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E16518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E16518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E16518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E16518">
              <w:rPr>
                <w:rFonts w:asciiTheme="majorHAnsi" w:hAnsiTheme="majorHAnsi" w:cstheme="majorHAnsi"/>
              </w:rPr>
              <w:t>[</w:t>
            </w:r>
            <w:r w:rsidR="005D5F5A" w:rsidRPr="00E16518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E16518">
              <w:rPr>
                <w:rFonts w:asciiTheme="majorHAnsi" w:hAnsiTheme="majorHAnsi" w:cstheme="majorHAnsi"/>
              </w:rPr>
              <w:t>]</w:t>
            </w:r>
          </w:p>
          <w:p w:rsidR="0039752D" w:rsidRPr="00E16518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E16518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4F89" w:rsidRPr="00E16518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E16518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6518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B4F89" w:rsidRPr="00E1651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16518" w:rsidRDefault="00661AE5" w:rsidP="004E1C64">
            <w:pPr>
              <w:rPr>
                <w:rFonts w:asciiTheme="majorHAnsi" w:hAnsiTheme="majorHAnsi" w:cstheme="majorHAnsi"/>
              </w:rPr>
            </w:pPr>
            <w:r w:rsidRPr="00E16518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F89" w:rsidRPr="00E16518" w:rsidRDefault="006B4F89" w:rsidP="006B4F8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16518">
              <w:rPr>
                <w:rFonts w:asciiTheme="majorHAnsi" w:hAnsiTheme="majorHAnsi" w:cstheme="majorHAnsi"/>
                <w:bCs/>
              </w:rPr>
              <w:t>Subject-matter expertise, in social media</w:t>
            </w:r>
            <w:r w:rsidR="00AB540C" w:rsidRPr="00E16518">
              <w:rPr>
                <w:rFonts w:asciiTheme="majorHAnsi" w:hAnsiTheme="majorHAnsi" w:cstheme="majorHAnsi"/>
                <w:bCs/>
              </w:rPr>
              <w:t xml:space="preserve"> more than ever</w:t>
            </w:r>
          </w:p>
          <w:p w:rsidR="006B4F89" w:rsidRPr="00E16518" w:rsidRDefault="006B4F89" w:rsidP="006B4F8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16518">
              <w:rPr>
                <w:rFonts w:asciiTheme="majorHAnsi" w:hAnsiTheme="majorHAnsi" w:cstheme="majorHAnsi"/>
                <w:bCs/>
              </w:rPr>
              <w:t>Strong management experience</w:t>
            </w:r>
          </w:p>
          <w:p w:rsidR="006B4F89" w:rsidRPr="00E16518" w:rsidRDefault="006B4F89" w:rsidP="006B4F8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16518">
              <w:rPr>
                <w:rFonts w:asciiTheme="majorHAnsi" w:hAnsiTheme="majorHAnsi" w:cstheme="majorHAnsi"/>
                <w:bCs/>
              </w:rPr>
              <w:lastRenderedPageBreak/>
              <w:t>Strong relationships or ability to form relationships with relevant stakeholders</w:t>
            </w:r>
          </w:p>
        </w:tc>
      </w:tr>
      <w:tr w:rsidR="006B4F89" w:rsidRPr="00E1651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16518" w:rsidRDefault="00661AE5" w:rsidP="004E1C64">
            <w:pPr>
              <w:rPr>
                <w:rFonts w:asciiTheme="majorHAnsi" w:hAnsiTheme="majorHAnsi" w:cstheme="majorHAnsi"/>
              </w:rPr>
            </w:pPr>
            <w:r w:rsidRPr="00E16518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F89" w:rsidRPr="00E16518" w:rsidRDefault="006B4F89" w:rsidP="006B4F8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16518">
              <w:rPr>
                <w:rFonts w:asciiTheme="majorHAnsi" w:hAnsiTheme="majorHAnsi" w:cstheme="majorHAnsi"/>
                <w:bCs/>
              </w:rPr>
              <w:t xml:space="preserve">Ability to communicate complex matters simply </w:t>
            </w:r>
            <w:r w:rsidR="00AB540C" w:rsidRPr="00E16518">
              <w:rPr>
                <w:rFonts w:asciiTheme="majorHAnsi" w:hAnsiTheme="majorHAnsi" w:cstheme="majorHAnsi"/>
                <w:bCs/>
              </w:rPr>
              <w:t>and</w:t>
            </w:r>
            <w:r w:rsidRPr="00E16518">
              <w:rPr>
                <w:rFonts w:asciiTheme="majorHAnsi" w:hAnsiTheme="majorHAnsi" w:cstheme="majorHAnsi"/>
                <w:bCs/>
              </w:rPr>
              <w:t xml:space="preserve"> accurately</w:t>
            </w:r>
          </w:p>
          <w:p w:rsidR="006B4F89" w:rsidRPr="00E16518" w:rsidRDefault="006B4F89" w:rsidP="006B4F8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16518"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6B4F89" w:rsidRPr="00E16518" w:rsidRDefault="006B4F89" w:rsidP="006B4F8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16518">
              <w:rPr>
                <w:rFonts w:asciiTheme="majorHAnsi" w:hAnsiTheme="majorHAnsi" w:cstheme="majorHAnsi"/>
                <w:bCs/>
              </w:rPr>
              <w:t>Leadership skills</w:t>
            </w:r>
          </w:p>
          <w:p w:rsidR="006B4F89" w:rsidRPr="00E16518" w:rsidRDefault="006B4F89" w:rsidP="006B4F8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16518">
              <w:rPr>
                <w:rFonts w:asciiTheme="majorHAnsi" w:hAnsiTheme="majorHAnsi" w:cstheme="majorHAnsi"/>
                <w:bCs/>
              </w:rPr>
              <w:t>Ability to work under high pressure</w:t>
            </w:r>
          </w:p>
          <w:p w:rsidR="006B4F89" w:rsidRPr="00E16518" w:rsidRDefault="006B4F89" w:rsidP="006B4F8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16518">
              <w:rPr>
                <w:rFonts w:asciiTheme="majorHAnsi" w:hAnsiTheme="majorHAnsi" w:cstheme="majorHAnsi"/>
                <w:bCs/>
              </w:rPr>
              <w:t>Ability to handle sensitive matters</w:t>
            </w:r>
          </w:p>
          <w:p w:rsidR="006B4F89" w:rsidRPr="00E16518" w:rsidRDefault="006B4F89" w:rsidP="006B4F8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16518">
              <w:rPr>
                <w:rFonts w:asciiTheme="majorHAnsi" w:hAnsiTheme="majorHAnsi" w:cstheme="majorHAnsi"/>
                <w:bCs/>
              </w:rPr>
              <w:t>Excellent negotiation skills</w:t>
            </w:r>
          </w:p>
          <w:p w:rsidR="006B4F89" w:rsidRPr="00E16518" w:rsidRDefault="006B4F89" w:rsidP="006B4F8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16518">
              <w:rPr>
                <w:rFonts w:asciiTheme="majorHAnsi" w:hAnsiTheme="majorHAnsi" w:cstheme="majorHAnsi"/>
                <w:bCs/>
              </w:rPr>
              <w:t>Ability to work in a matrixed structure</w:t>
            </w:r>
          </w:p>
          <w:p w:rsidR="006B4F89" w:rsidRPr="00E16518" w:rsidRDefault="006B4F89" w:rsidP="006B4F8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16518">
              <w:rPr>
                <w:rFonts w:asciiTheme="majorHAnsi" w:hAnsiTheme="majorHAnsi" w:cstheme="majorHAnsi"/>
                <w:bCs/>
              </w:rPr>
              <w:t>Ability to communicate across partisan line</w:t>
            </w:r>
          </w:p>
          <w:p w:rsidR="006B4F89" w:rsidRPr="00E16518" w:rsidRDefault="006B4F89" w:rsidP="006B4F8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16518">
              <w:rPr>
                <w:rFonts w:asciiTheme="majorHAnsi" w:hAnsiTheme="majorHAnsi" w:cstheme="majorHAnsi"/>
                <w:bCs/>
              </w:rPr>
              <w:t>Imagination</w:t>
            </w:r>
          </w:p>
        </w:tc>
      </w:tr>
      <w:tr w:rsidR="006B4F89" w:rsidRPr="00E16518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E16518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6518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6B4F89" w:rsidRPr="00E16518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E16518" w:rsidRDefault="004B0501" w:rsidP="004B05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Kevin </w:t>
            </w:r>
            <w:proofErr w:type="spellStart"/>
            <w:r>
              <w:rPr>
                <w:rFonts w:asciiTheme="majorHAnsi" w:hAnsiTheme="majorHAnsi" w:cstheme="majorHAnsi"/>
              </w:rPr>
              <w:t>Griffis</w:t>
            </w:r>
            <w:proofErr w:type="spellEnd"/>
            <w:r>
              <w:rPr>
                <w:rFonts w:asciiTheme="majorHAnsi" w:hAnsiTheme="majorHAnsi" w:cstheme="majorHAnsi"/>
              </w:rPr>
              <w:t xml:space="preserve"> (HHS): </w:t>
            </w:r>
            <w:r w:rsidR="00A27925" w:rsidRPr="00E16518">
              <w:rPr>
                <w:rFonts w:asciiTheme="majorHAnsi" w:hAnsiTheme="majorHAnsi" w:cstheme="majorHAnsi"/>
              </w:rPr>
              <w:t>Senior Advisor in the Office of the Assistant Secretary for Public Affairs, HHS; Communications Director for Sen</w:t>
            </w:r>
            <w:r w:rsidR="00AB540C" w:rsidRPr="00E16518">
              <w:rPr>
                <w:rFonts w:asciiTheme="majorHAnsi" w:hAnsiTheme="majorHAnsi" w:cstheme="majorHAnsi"/>
              </w:rPr>
              <w:t>.</w:t>
            </w:r>
            <w:r w:rsidR="00A27925" w:rsidRPr="00E16518">
              <w:rPr>
                <w:rFonts w:asciiTheme="majorHAnsi" w:hAnsiTheme="majorHAnsi" w:cstheme="majorHAnsi"/>
              </w:rPr>
              <w:t xml:space="preserve"> Cory Booker; Communications Director and Senior Advisor for Sen</w:t>
            </w:r>
            <w:r w:rsidR="00AB540C" w:rsidRPr="00E16518">
              <w:rPr>
                <w:rFonts w:asciiTheme="majorHAnsi" w:hAnsiTheme="majorHAnsi" w:cstheme="majorHAnsi"/>
              </w:rPr>
              <w:t>.</w:t>
            </w:r>
            <w:r w:rsidR="00A27925" w:rsidRPr="00E16518">
              <w:rPr>
                <w:rFonts w:asciiTheme="majorHAnsi" w:hAnsiTheme="majorHAnsi" w:cstheme="majorHAnsi"/>
              </w:rPr>
              <w:t xml:space="preserve"> Booker’s 2013 special election</w:t>
            </w:r>
            <w:r w:rsidR="00A27925" w:rsidRPr="00E16518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B4F89" w:rsidRPr="00E16518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E16518" w:rsidRDefault="00363512" w:rsidP="004B0501">
            <w:pPr>
              <w:rPr>
                <w:rFonts w:asciiTheme="majorHAnsi" w:hAnsiTheme="majorHAnsi" w:cstheme="majorHAnsi"/>
              </w:rPr>
            </w:pPr>
            <w:proofErr w:type="spellStart"/>
            <w:r w:rsidRPr="00E16518">
              <w:rPr>
                <w:rFonts w:asciiTheme="majorHAnsi" w:hAnsiTheme="majorHAnsi" w:cstheme="majorHAnsi"/>
              </w:rPr>
              <w:t>Eben</w:t>
            </w:r>
            <w:proofErr w:type="spellEnd"/>
            <w:r w:rsidRPr="00E16518">
              <w:rPr>
                <w:rFonts w:asciiTheme="majorHAnsi" w:hAnsiTheme="majorHAnsi" w:cstheme="majorHAnsi"/>
              </w:rPr>
              <w:t xml:space="preserve"> W. Burnham</w:t>
            </w:r>
            <w:r w:rsidR="004B0501">
              <w:rPr>
                <w:rFonts w:asciiTheme="majorHAnsi" w:hAnsiTheme="majorHAnsi" w:cstheme="majorHAnsi"/>
              </w:rPr>
              <w:t>-Snyder (Department of Energy)</w:t>
            </w:r>
            <w:r w:rsidRPr="00E16518">
              <w:rPr>
                <w:rFonts w:asciiTheme="majorHAnsi" w:hAnsiTheme="majorHAnsi" w:cstheme="majorHAnsi"/>
              </w:rPr>
              <w:t>: Deputy Director, Office of Public Affairs, Department of Energy; Director of Strategic Communications, Office of Sen</w:t>
            </w:r>
            <w:r w:rsidR="00AB540C" w:rsidRPr="00E16518">
              <w:rPr>
                <w:rFonts w:asciiTheme="majorHAnsi" w:hAnsiTheme="majorHAnsi" w:cstheme="majorHAnsi"/>
              </w:rPr>
              <w:t>.</w:t>
            </w:r>
            <w:r w:rsidRPr="00E16518">
              <w:rPr>
                <w:rFonts w:asciiTheme="majorHAnsi" w:hAnsiTheme="majorHAnsi" w:cstheme="majorHAnsi"/>
              </w:rPr>
              <w:t xml:space="preserve"> Ed Markey; Deputy Staff Director for Communications, Committee on Natural Resources, House of Representatives</w:t>
            </w:r>
            <w:r w:rsidRPr="00E16518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661AE5" w:rsidRPr="00E16518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E16518" w:rsidRDefault="00A27925" w:rsidP="004B0501">
            <w:pPr>
              <w:rPr>
                <w:rFonts w:asciiTheme="majorHAnsi" w:hAnsiTheme="majorHAnsi" w:cstheme="majorHAnsi"/>
              </w:rPr>
            </w:pPr>
            <w:r w:rsidRPr="00E16518">
              <w:rPr>
                <w:rFonts w:asciiTheme="majorHAnsi" w:hAnsiTheme="majorHAnsi" w:cstheme="majorHAnsi"/>
              </w:rPr>
              <w:t>Natalie Wyeth Earnest (Department of the Treasury): Deputy Assistant Secretary for Public Affairs, Department of the Treasury; Spokes</w:t>
            </w:r>
            <w:r w:rsidR="00AB540C" w:rsidRPr="00E16518">
              <w:rPr>
                <w:rFonts w:asciiTheme="majorHAnsi" w:hAnsiTheme="majorHAnsi" w:cstheme="majorHAnsi"/>
              </w:rPr>
              <w:t>woman</w:t>
            </w:r>
            <w:r w:rsidRPr="00E16518">
              <w:rPr>
                <w:rFonts w:asciiTheme="majorHAnsi" w:hAnsiTheme="majorHAnsi" w:cstheme="majorHAnsi"/>
              </w:rPr>
              <w:t xml:space="preserve"> for International Affairs, Department of the Treasury; Spokes</w:t>
            </w:r>
            <w:r w:rsidR="00AB540C" w:rsidRPr="00E16518">
              <w:rPr>
                <w:rFonts w:asciiTheme="majorHAnsi" w:hAnsiTheme="majorHAnsi" w:cstheme="majorHAnsi"/>
              </w:rPr>
              <w:t>woman</w:t>
            </w:r>
            <w:r w:rsidRPr="00E16518">
              <w:rPr>
                <w:rFonts w:asciiTheme="majorHAnsi" w:hAnsiTheme="majorHAnsi" w:cstheme="majorHAnsi"/>
              </w:rPr>
              <w:t xml:space="preserve"> for the Presidential Inaugural Committee of then-Sen</w:t>
            </w:r>
            <w:r w:rsidR="00AB540C" w:rsidRPr="00E16518">
              <w:rPr>
                <w:rFonts w:asciiTheme="majorHAnsi" w:hAnsiTheme="majorHAnsi" w:cstheme="majorHAnsi"/>
              </w:rPr>
              <w:t>.</w:t>
            </w:r>
            <w:r w:rsidRPr="00E16518">
              <w:rPr>
                <w:rFonts w:asciiTheme="majorHAnsi" w:hAnsiTheme="majorHAnsi" w:cstheme="majorHAnsi"/>
              </w:rPr>
              <w:t xml:space="preserve"> Obama's 2008 presidential campaign in Colorado</w:t>
            </w:r>
            <w:r w:rsidRPr="00E16518">
              <w:rPr>
                <w:rStyle w:val="EndnoteReference"/>
                <w:rFonts w:asciiTheme="majorHAnsi" w:hAnsiTheme="majorHAnsi" w:cstheme="majorHAnsi"/>
              </w:rPr>
              <w:endnoteReference w:id="8"/>
            </w:r>
            <w:bookmarkStart w:id="1" w:name="_GoBack"/>
            <w:bookmarkEnd w:id="1"/>
          </w:p>
        </w:tc>
      </w:tr>
      <w:bookmarkEnd w:id="0"/>
    </w:tbl>
    <w:p w:rsidR="00514128" w:rsidRPr="006B4F89" w:rsidRDefault="00514128">
      <w:pPr>
        <w:rPr>
          <w:rFonts w:asciiTheme="majorHAnsi" w:hAnsiTheme="majorHAnsi" w:cstheme="majorHAnsi"/>
        </w:rPr>
      </w:pPr>
    </w:p>
    <w:sectPr w:rsidR="00514128" w:rsidRPr="006B4F89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13" w:rsidRDefault="005A1213" w:rsidP="001E22F1">
      <w:r>
        <w:separator/>
      </w:r>
    </w:p>
  </w:endnote>
  <w:endnote w:type="continuationSeparator" w:id="0">
    <w:p w:rsidR="005A1213" w:rsidRDefault="005A1213" w:rsidP="001E22F1">
      <w:r>
        <w:continuationSeparator/>
      </w:r>
    </w:p>
  </w:endnote>
  <w:endnote w:id="1">
    <w:p w:rsidR="00C6544B" w:rsidRDefault="00C6544B">
      <w:pPr>
        <w:pStyle w:val="EndnoteText"/>
      </w:pPr>
      <w:r>
        <w:rPr>
          <w:rStyle w:val="EndnoteReference"/>
        </w:rPr>
        <w:endnoteRef/>
      </w:r>
      <w:r>
        <w:t xml:space="preserve"> 2016 plum book</w:t>
      </w:r>
    </w:p>
  </w:endnote>
  <w:endnote w:id="2">
    <w:p w:rsidR="00A27925" w:rsidRDefault="00A27925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C87AE7">
          <w:rPr>
            <w:rStyle w:val="Hyperlink"/>
          </w:rPr>
          <w:t>https://www.treasury.gov/about/organizational-structure/Pages/natalie-e.aspx</w:t>
        </w:r>
      </w:hyperlink>
      <w:r>
        <w:t xml:space="preserve"> </w:t>
      </w:r>
    </w:p>
  </w:endnote>
  <w:endnote w:id="3">
    <w:p w:rsidR="00C72F77" w:rsidRDefault="00C72F77">
      <w:pPr>
        <w:pStyle w:val="EndnoteText"/>
      </w:pPr>
      <w:r>
        <w:rPr>
          <w:rStyle w:val="EndnoteReference"/>
        </w:rPr>
        <w:endnoteRef/>
      </w:r>
      <w:r>
        <w:t xml:space="preserve"> 2016 plum book</w:t>
      </w:r>
    </w:p>
  </w:endnote>
  <w:endnote w:id="4">
    <w:p w:rsidR="005217F5" w:rsidRDefault="005217F5" w:rsidP="005217F5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C87AE7">
          <w:rPr>
            <w:rStyle w:val="Hyperlink"/>
          </w:rPr>
          <w:t>http://www.hhs.gov/about/agencies/aspa/aspa-organization/index.html</w:t>
        </w:r>
      </w:hyperlink>
      <w:r>
        <w:t xml:space="preserve"> </w:t>
      </w:r>
    </w:p>
  </w:endnote>
  <w:endnote w:id="5">
    <w:p w:rsidR="005217F5" w:rsidRDefault="005217F5" w:rsidP="005217F5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C87AE7">
          <w:rPr>
            <w:rStyle w:val="Hyperlink"/>
          </w:rPr>
          <w:t>http://www.state.gov/r/pa/</w:t>
        </w:r>
      </w:hyperlink>
    </w:p>
  </w:endnote>
  <w:endnote w:id="6">
    <w:p w:rsidR="00A27925" w:rsidRDefault="00A27925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C87AE7">
          <w:rPr>
            <w:rStyle w:val="Hyperlink"/>
          </w:rPr>
          <w:t>https://www.hhs.gov/about/leadership/kevin-griffis/index.html</w:t>
        </w:r>
      </w:hyperlink>
      <w:r>
        <w:t xml:space="preserve"> </w:t>
      </w:r>
    </w:p>
  </w:endnote>
  <w:endnote w:id="7">
    <w:p w:rsidR="00363512" w:rsidRDefault="00363512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8">
    <w:p w:rsidR="00A27925" w:rsidRDefault="00A27925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C87AE7">
          <w:rPr>
            <w:rStyle w:val="Hyperlink"/>
          </w:rPr>
          <w:t>https://www.treasury.gov/about/organizational-structure/Pages/natalie-e.aspx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13" w:rsidRDefault="005A1213" w:rsidP="001E22F1">
      <w:r>
        <w:separator/>
      </w:r>
    </w:p>
  </w:footnote>
  <w:footnote w:type="continuationSeparator" w:id="0">
    <w:p w:rsidR="005A1213" w:rsidRDefault="005A1213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4B0501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3C17"/>
    <w:multiLevelType w:val="hybridMultilevel"/>
    <w:tmpl w:val="9AFA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1DC3738"/>
    <w:multiLevelType w:val="hybridMultilevel"/>
    <w:tmpl w:val="1752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24AC7"/>
    <w:multiLevelType w:val="hybridMultilevel"/>
    <w:tmpl w:val="0724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2"/>
  </w:num>
  <w:num w:numId="4">
    <w:abstractNumId w:val="37"/>
  </w:num>
  <w:num w:numId="5">
    <w:abstractNumId w:val="6"/>
  </w:num>
  <w:num w:numId="6">
    <w:abstractNumId w:val="33"/>
  </w:num>
  <w:num w:numId="7">
    <w:abstractNumId w:val="5"/>
  </w:num>
  <w:num w:numId="8">
    <w:abstractNumId w:val="28"/>
  </w:num>
  <w:num w:numId="9">
    <w:abstractNumId w:val="15"/>
  </w:num>
  <w:num w:numId="10">
    <w:abstractNumId w:val="7"/>
  </w:num>
  <w:num w:numId="11">
    <w:abstractNumId w:val="14"/>
  </w:num>
  <w:num w:numId="12">
    <w:abstractNumId w:val="21"/>
  </w:num>
  <w:num w:numId="13">
    <w:abstractNumId w:val="20"/>
  </w:num>
  <w:num w:numId="14">
    <w:abstractNumId w:val="23"/>
  </w:num>
  <w:num w:numId="15">
    <w:abstractNumId w:val="25"/>
  </w:num>
  <w:num w:numId="16">
    <w:abstractNumId w:val="2"/>
  </w:num>
  <w:num w:numId="17">
    <w:abstractNumId w:val="17"/>
  </w:num>
  <w:num w:numId="18">
    <w:abstractNumId w:val="31"/>
  </w:num>
  <w:num w:numId="19">
    <w:abstractNumId w:val="9"/>
  </w:num>
  <w:num w:numId="20">
    <w:abstractNumId w:val="24"/>
  </w:num>
  <w:num w:numId="21">
    <w:abstractNumId w:val="29"/>
  </w:num>
  <w:num w:numId="22">
    <w:abstractNumId w:val="11"/>
  </w:num>
  <w:num w:numId="23">
    <w:abstractNumId w:val="8"/>
  </w:num>
  <w:num w:numId="24">
    <w:abstractNumId w:val="30"/>
  </w:num>
  <w:num w:numId="25">
    <w:abstractNumId w:val="13"/>
  </w:num>
  <w:num w:numId="26">
    <w:abstractNumId w:val="3"/>
  </w:num>
  <w:num w:numId="27">
    <w:abstractNumId w:val="18"/>
  </w:num>
  <w:num w:numId="28">
    <w:abstractNumId w:val="16"/>
  </w:num>
  <w:num w:numId="29">
    <w:abstractNumId w:val="19"/>
  </w:num>
  <w:num w:numId="30">
    <w:abstractNumId w:val="27"/>
  </w:num>
  <w:num w:numId="31">
    <w:abstractNumId w:val="35"/>
  </w:num>
  <w:num w:numId="32">
    <w:abstractNumId w:val="36"/>
  </w:num>
  <w:num w:numId="33">
    <w:abstractNumId w:val="10"/>
  </w:num>
  <w:num w:numId="34">
    <w:abstractNumId w:val="1"/>
  </w:num>
  <w:num w:numId="35">
    <w:abstractNumId w:val="26"/>
  </w:num>
  <w:num w:numId="36">
    <w:abstractNumId w:val="0"/>
  </w:num>
  <w:num w:numId="37">
    <w:abstractNumId w:val="32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1850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3512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06EF9"/>
    <w:rsid w:val="00411497"/>
    <w:rsid w:val="004126BA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50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7F5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A1213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A2340"/>
    <w:rsid w:val="006B0D7D"/>
    <w:rsid w:val="006B379A"/>
    <w:rsid w:val="006B3B73"/>
    <w:rsid w:val="006B4F89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6D32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10ED8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425B"/>
    <w:rsid w:val="00867383"/>
    <w:rsid w:val="008744A6"/>
    <w:rsid w:val="0087689B"/>
    <w:rsid w:val="008807E6"/>
    <w:rsid w:val="00881213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177C9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27925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9776F"/>
    <w:rsid w:val="00AA2E6E"/>
    <w:rsid w:val="00AA39E1"/>
    <w:rsid w:val="00AB37A6"/>
    <w:rsid w:val="00AB540C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6544B"/>
    <w:rsid w:val="00C71212"/>
    <w:rsid w:val="00C72F77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16518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67B5C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te.gov/r/pa/" TargetMode="External"/><Relationship Id="rId2" Type="http://schemas.openxmlformats.org/officeDocument/2006/relationships/hyperlink" Target="http://www.hhs.gov/about/agencies/aspa/aspa-organization/index.html" TargetMode="External"/><Relationship Id="rId1" Type="http://schemas.openxmlformats.org/officeDocument/2006/relationships/hyperlink" Target="https://www.treasury.gov/about/organizational-structure/Pages/natalie-e.aspx" TargetMode="External"/><Relationship Id="rId5" Type="http://schemas.openxmlformats.org/officeDocument/2006/relationships/hyperlink" Target="https://www.treasury.gov/about/organizational-structure/Pages/natalie-e.aspx" TargetMode="External"/><Relationship Id="rId4" Type="http://schemas.openxmlformats.org/officeDocument/2006/relationships/hyperlink" Target="https://www.hhs.gov/about/leadership/kevin-griffis/index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96B8B"/>
    <w:rsid w:val="00AC054C"/>
    <w:rsid w:val="00AC0DBB"/>
    <w:rsid w:val="00BB64E1"/>
    <w:rsid w:val="00BE0041"/>
    <w:rsid w:val="00C36CDA"/>
    <w:rsid w:val="00D4302A"/>
    <w:rsid w:val="00DA6568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40142b5-dc02-4243-bb57-e360fa06662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59BB792-5F2F-40CE-B43A-56119AF3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2893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Laura Pietrantoni</cp:lastModifiedBy>
  <cp:revision>5</cp:revision>
  <cp:lastPrinted>2016-07-12T18:00:00Z</cp:lastPrinted>
  <dcterms:created xsi:type="dcterms:W3CDTF">2016-12-19T18:16:00Z</dcterms:created>
  <dcterms:modified xsi:type="dcterms:W3CDTF">2017-07-06T20:58:00Z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