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3B71DB" w:rsidRPr="003B71DB" w:rsidRDefault="00266056" w:rsidP="003B71DB">
      <w:pPr>
        <w:pStyle w:val="Heading1"/>
        <w:spacing w:before="120"/>
        <w:rPr>
          <w:rFonts w:asciiTheme="majorHAnsi" w:hAnsiTheme="majorHAnsi" w:cstheme="majorHAnsi"/>
          <w:szCs w:val="26"/>
        </w:rPr>
      </w:pPr>
      <w:r>
        <w:rPr>
          <w:rFonts w:asciiTheme="majorHAnsi" w:hAnsiTheme="majorHAnsi" w:cstheme="majorHAnsi"/>
          <w:szCs w:val="26"/>
        </w:rPr>
        <w:t xml:space="preserve">assistant to the president and counsel to the president, </w:t>
      </w:r>
      <w:r w:rsidRPr="00600CA2">
        <w:rPr>
          <w:rFonts w:asciiTheme="majorHAnsi" w:hAnsiTheme="majorHAnsi" w:cstheme="majorHAnsi"/>
          <w:szCs w:val="26"/>
        </w:rPr>
        <w:t>white house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2602CC"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2602CC" w:rsidRDefault="00B64A22" w:rsidP="00B64A22">
            <w:pPr>
              <w:jc w:val="center"/>
              <w:rPr>
                <w:rFonts w:asciiTheme="majorHAnsi" w:hAnsiTheme="majorHAnsi" w:cstheme="majorHAnsi"/>
                <w:b/>
              </w:rPr>
            </w:pPr>
            <w:r w:rsidRPr="002602CC">
              <w:rPr>
                <w:rFonts w:asciiTheme="majorHAnsi" w:hAnsiTheme="majorHAnsi" w:cstheme="majorHAnsi"/>
                <w:b/>
              </w:rPr>
              <w:t>OVERVIEW</w:t>
            </w:r>
          </w:p>
        </w:tc>
      </w:tr>
      <w:tr w:rsidR="00B92A39" w:rsidRPr="002602C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2602CC" w:rsidRDefault="00C130B6" w:rsidP="00C130B6">
            <w:pPr>
              <w:rPr>
                <w:rFonts w:asciiTheme="majorHAnsi" w:hAnsiTheme="majorHAnsi" w:cstheme="majorHAnsi"/>
              </w:rPr>
            </w:pPr>
            <w:r w:rsidRPr="002602CC">
              <w:rPr>
                <w:rFonts w:asciiTheme="majorHAnsi" w:hAnsiTheme="majorHAnsi" w:cstheme="majorHAnsi"/>
              </w:rPr>
              <w:t>Position Type</w:t>
            </w:r>
          </w:p>
        </w:tc>
        <w:tc>
          <w:tcPr>
            <w:tcW w:w="6791" w:type="dxa"/>
            <w:tcBorders>
              <w:top w:val="single" w:sz="2" w:space="0" w:color="auto"/>
              <w:left w:val="single" w:sz="2" w:space="0" w:color="auto"/>
              <w:bottom w:val="single" w:sz="2" w:space="0" w:color="auto"/>
              <w:right w:val="single" w:sz="2" w:space="0" w:color="auto"/>
            </w:tcBorders>
          </w:tcPr>
          <w:p w:rsidR="00347F97" w:rsidRPr="002602CC" w:rsidRDefault="003133A2" w:rsidP="003133A2">
            <w:pPr>
              <w:rPr>
                <w:rFonts w:asciiTheme="majorHAnsi" w:hAnsiTheme="majorHAnsi" w:cstheme="majorHAnsi"/>
                <w:bCs/>
              </w:rPr>
            </w:pPr>
            <w:r w:rsidRPr="002602CC">
              <w:rPr>
                <w:rFonts w:asciiTheme="majorHAnsi" w:hAnsiTheme="majorHAnsi" w:cstheme="majorHAnsi"/>
                <w:bCs/>
              </w:rPr>
              <w:t>Presidential appointment</w:t>
            </w:r>
            <w:r w:rsidR="003F72EF" w:rsidRPr="002602CC">
              <w:rPr>
                <w:rFonts w:asciiTheme="majorHAnsi" w:hAnsiTheme="majorHAnsi" w:cstheme="majorHAnsi"/>
                <w:bCs/>
              </w:rPr>
              <w:t xml:space="preserve"> (PA)</w:t>
            </w:r>
          </w:p>
        </w:tc>
      </w:tr>
      <w:tr w:rsidR="00661AE5" w:rsidRPr="002602C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602CC" w:rsidRDefault="003910F3" w:rsidP="004E1C64">
            <w:pPr>
              <w:rPr>
                <w:rFonts w:asciiTheme="majorHAnsi" w:hAnsiTheme="majorHAnsi" w:cstheme="majorHAnsi"/>
              </w:rPr>
            </w:pPr>
            <w:r w:rsidRPr="002602CC">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2602CC" w:rsidRDefault="00A52F92" w:rsidP="003133A2">
            <w:pPr>
              <w:rPr>
                <w:rFonts w:asciiTheme="majorHAnsi" w:hAnsiTheme="majorHAnsi" w:cstheme="majorHAnsi"/>
              </w:rPr>
            </w:pPr>
            <w:r w:rsidRPr="002602CC">
              <w:rPr>
                <w:rFonts w:asciiTheme="majorHAnsi" w:hAnsiTheme="majorHAnsi" w:cstheme="majorHAnsi"/>
              </w:rPr>
              <w:t>The Office of White House Counsel advises the president, the Office of the President and the White House staff on all legal issues pertaining to the president and the White House.</w:t>
            </w:r>
            <w:r w:rsidRPr="002602CC">
              <w:rPr>
                <w:rStyle w:val="EndnoteReference"/>
                <w:rFonts w:asciiTheme="majorHAnsi" w:hAnsiTheme="majorHAnsi" w:cstheme="majorHAnsi"/>
              </w:rPr>
              <w:endnoteReference w:id="1"/>
            </w:r>
          </w:p>
        </w:tc>
      </w:tr>
      <w:tr w:rsidR="00661AE5" w:rsidRPr="002602C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602CC" w:rsidRDefault="00661AE5" w:rsidP="004E1C64">
            <w:pPr>
              <w:rPr>
                <w:rFonts w:asciiTheme="majorHAnsi" w:hAnsiTheme="majorHAnsi" w:cstheme="majorHAnsi"/>
              </w:rPr>
            </w:pPr>
            <w:r w:rsidRPr="002602CC">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2602CC" w:rsidRDefault="000546D1" w:rsidP="003133A2">
            <w:pPr>
              <w:rPr>
                <w:rFonts w:asciiTheme="majorHAnsi" w:hAnsiTheme="majorHAnsi" w:cstheme="majorHAnsi"/>
              </w:rPr>
            </w:pPr>
            <w:r w:rsidRPr="002602CC">
              <w:rPr>
                <w:rFonts w:asciiTheme="majorHAnsi" w:hAnsiTheme="majorHAnsi" w:cstheme="majorHAnsi"/>
                <w:bCs/>
              </w:rPr>
              <w:t>The counsel to the president is a key member o</w:t>
            </w:r>
            <w:r w:rsidR="00A52F92" w:rsidRPr="002602CC">
              <w:rPr>
                <w:rFonts w:asciiTheme="majorHAnsi" w:hAnsiTheme="majorHAnsi" w:cstheme="majorHAnsi"/>
                <w:bCs/>
              </w:rPr>
              <w:t>f the White House senior staff</w:t>
            </w:r>
            <w:r w:rsidR="003133A2" w:rsidRPr="002602CC">
              <w:rPr>
                <w:rFonts w:asciiTheme="majorHAnsi" w:hAnsiTheme="majorHAnsi" w:cstheme="majorHAnsi"/>
                <w:bCs/>
              </w:rPr>
              <w:t xml:space="preserve">, </w:t>
            </w:r>
            <w:r w:rsidRPr="002602CC">
              <w:rPr>
                <w:rFonts w:asciiTheme="majorHAnsi" w:hAnsiTheme="majorHAnsi" w:cstheme="majorHAnsi"/>
                <w:bCs/>
              </w:rPr>
              <w:t>responsible for advising the president in his official capacity on legal issues.</w:t>
            </w:r>
            <w:r w:rsidRPr="002602CC">
              <w:rPr>
                <w:rStyle w:val="EndnoteReference"/>
                <w:rFonts w:asciiTheme="majorHAnsi" w:hAnsiTheme="majorHAnsi" w:cstheme="majorHAnsi"/>
                <w:bCs/>
              </w:rPr>
              <w:endnoteReference w:id="2"/>
            </w:r>
          </w:p>
        </w:tc>
      </w:tr>
      <w:tr w:rsidR="00661AE5" w:rsidRPr="002602C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2602CC" w:rsidRDefault="00661AE5" w:rsidP="00962B37">
            <w:pPr>
              <w:rPr>
                <w:rFonts w:asciiTheme="majorHAnsi" w:hAnsiTheme="majorHAnsi" w:cstheme="majorHAnsi"/>
                <w:i/>
              </w:rPr>
            </w:pPr>
            <w:r w:rsidRPr="002602CC">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2602CC" w:rsidRDefault="000546D1" w:rsidP="00220D75">
            <w:pPr>
              <w:rPr>
                <w:rFonts w:asciiTheme="majorHAnsi" w:hAnsiTheme="majorHAnsi" w:cstheme="majorHAnsi"/>
                <w:bCs/>
              </w:rPr>
            </w:pPr>
            <w:r w:rsidRPr="002602CC">
              <w:rPr>
                <w:rFonts w:asciiTheme="majorHAnsi" w:hAnsiTheme="majorHAnsi" w:cstheme="majorHAnsi"/>
                <w:bCs/>
              </w:rPr>
              <w:t>$176,461</w:t>
            </w:r>
            <w:r w:rsidR="007F1DE3" w:rsidRPr="002602CC">
              <w:rPr>
                <w:rFonts w:asciiTheme="majorHAnsi" w:hAnsiTheme="majorHAnsi" w:cstheme="majorHAnsi"/>
                <w:bCs/>
              </w:rPr>
              <w:t xml:space="preserve"> in 2016</w:t>
            </w:r>
            <w:r w:rsidRPr="002602CC">
              <w:rPr>
                <w:rStyle w:val="EndnoteReference"/>
                <w:rFonts w:asciiTheme="majorHAnsi" w:hAnsiTheme="majorHAnsi" w:cstheme="majorHAnsi"/>
                <w:bCs/>
              </w:rPr>
              <w:endnoteReference w:id="3"/>
            </w:r>
          </w:p>
        </w:tc>
      </w:tr>
      <w:tr w:rsidR="00661AE5" w:rsidRPr="002602C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602CC" w:rsidRDefault="00661AE5" w:rsidP="004E1C64">
            <w:pPr>
              <w:rPr>
                <w:rFonts w:asciiTheme="majorHAnsi" w:hAnsiTheme="majorHAnsi" w:cstheme="majorHAnsi"/>
              </w:rPr>
            </w:pPr>
            <w:r w:rsidRPr="002602CC">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2602CC" w:rsidRDefault="000546D1" w:rsidP="003133A2">
            <w:pPr>
              <w:rPr>
                <w:rFonts w:asciiTheme="majorHAnsi" w:hAnsiTheme="majorHAnsi" w:cstheme="majorHAnsi"/>
              </w:rPr>
            </w:pPr>
            <w:r w:rsidRPr="002602CC">
              <w:rPr>
                <w:rFonts w:asciiTheme="majorHAnsi" w:hAnsiTheme="majorHAnsi" w:cstheme="majorHAnsi"/>
              </w:rPr>
              <w:t>Reports to the president through the W</w:t>
            </w:r>
            <w:r w:rsidR="00A52F92" w:rsidRPr="002602CC">
              <w:rPr>
                <w:rFonts w:asciiTheme="majorHAnsi" w:hAnsiTheme="majorHAnsi" w:cstheme="majorHAnsi"/>
              </w:rPr>
              <w:t>hite House chief of staff</w:t>
            </w:r>
          </w:p>
        </w:tc>
      </w:tr>
      <w:tr w:rsidR="00661AE5" w:rsidRPr="002602CC"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2602CC" w:rsidRDefault="00661AE5" w:rsidP="00B64A22">
            <w:pPr>
              <w:jc w:val="center"/>
              <w:rPr>
                <w:rFonts w:asciiTheme="majorHAnsi" w:hAnsiTheme="majorHAnsi" w:cstheme="majorHAnsi"/>
                <w:b/>
              </w:rPr>
            </w:pPr>
            <w:r w:rsidRPr="002602CC">
              <w:rPr>
                <w:rFonts w:asciiTheme="majorHAnsi" w:hAnsiTheme="majorHAnsi" w:cstheme="majorHAnsi"/>
                <w:b/>
              </w:rPr>
              <w:t>RESPONSIBILITIES</w:t>
            </w:r>
          </w:p>
        </w:tc>
      </w:tr>
      <w:tr w:rsidR="00661AE5" w:rsidRPr="002602C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602CC" w:rsidRDefault="00661AE5" w:rsidP="004E1C64">
            <w:pPr>
              <w:rPr>
                <w:rFonts w:asciiTheme="majorHAnsi" w:hAnsiTheme="majorHAnsi" w:cstheme="majorHAnsi"/>
              </w:rPr>
            </w:pPr>
            <w:r w:rsidRPr="002602CC">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F22F02" w:rsidRPr="002602CC" w:rsidRDefault="003B71DB" w:rsidP="00600CA2">
            <w:pPr>
              <w:contextualSpacing/>
              <w:rPr>
                <w:rFonts w:asciiTheme="majorHAnsi" w:hAnsiTheme="majorHAnsi" w:cstheme="majorHAnsi"/>
                <w:bCs/>
              </w:rPr>
            </w:pPr>
            <w:r w:rsidRPr="002602CC">
              <w:rPr>
                <w:rFonts w:asciiTheme="majorHAnsi" w:hAnsiTheme="majorHAnsi" w:cstheme="majorHAnsi"/>
                <w:bCs/>
              </w:rPr>
              <w:t xml:space="preserve">There are about 40 </w:t>
            </w:r>
            <w:r w:rsidR="00600CA2" w:rsidRPr="002602CC">
              <w:rPr>
                <w:rFonts w:asciiTheme="majorHAnsi" w:hAnsiTheme="majorHAnsi" w:cstheme="majorHAnsi"/>
                <w:bCs/>
              </w:rPr>
              <w:t>people in the Office of the Counsel to the P</w:t>
            </w:r>
            <w:r w:rsidR="00A52F92" w:rsidRPr="002602CC">
              <w:rPr>
                <w:rFonts w:asciiTheme="majorHAnsi" w:hAnsiTheme="majorHAnsi" w:cstheme="majorHAnsi"/>
                <w:bCs/>
              </w:rPr>
              <w:t>resident.</w:t>
            </w:r>
            <w:r w:rsidR="000546D1" w:rsidRPr="002602CC">
              <w:rPr>
                <w:rFonts w:asciiTheme="majorHAnsi" w:hAnsiTheme="majorHAnsi" w:cstheme="majorHAnsi"/>
                <w:bCs/>
              </w:rPr>
              <w:t xml:space="preserve"> In recent history the office has tended to start with approximately 15 lawyers and grow over time as the complexity of legal issues facing the president e</w:t>
            </w:r>
            <w:r w:rsidR="00A52F92" w:rsidRPr="002602CC">
              <w:rPr>
                <w:rFonts w:asciiTheme="majorHAnsi" w:hAnsiTheme="majorHAnsi" w:cstheme="majorHAnsi"/>
                <w:bCs/>
              </w:rPr>
              <w:t>xpands.</w:t>
            </w:r>
            <w:r w:rsidR="003133A2" w:rsidRPr="002602CC">
              <w:rPr>
                <w:rFonts w:asciiTheme="majorHAnsi" w:hAnsiTheme="majorHAnsi" w:cstheme="majorHAnsi"/>
                <w:bCs/>
              </w:rPr>
              <w:t xml:space="preserve"> </w:t>
            </w:r>
            <w:r w:rsidR="000546D1" w:rsidRPr="002602CC">
              <w:rPr>
                <w:rFonts w:asciiTheme="majorHAnsi" w:hAnsiTheme="majorHAnsi" w:cstheme="majorHAnsi"/>
                <w:bCs/>
              </w:rPr>
              <w:t>Generally, the office consists of one or two deputy counsels, a varying number of associate and assistant counsels, a special counsel when a “short</w:t>
            </w:r>
            <w:r w:rsidR="003133A2" w:rsidRPr="002602CC">
              <w:rPr>
                <w:rFonts w:asciiTheme="majorHAnsi" w:hAnsiTheme="majorHAnsi" w:cstheme="majorHAnsi"/>
                <w:bCs/>
              </w:rPr>
              <w:t>-</w:t>
            </w:r>
            <w:r w:rsidR="000546D1" w:rsidRPr="002602CC">
              <w:rPr>
                <w:rFonts w:asciiTheme="majorHAnsi" w:hAnsiTheme="majorHAnsi" w:cstheme="majorHAnsi"/>
                <w:bCs/>
              </w:rPr>
              <w:t>te</w:t>
            </w:r>
            <w:r w:rsidR="00A52F92" w:rsidRPr="002602CC">
              <w:rPr>
                <w:rFonts w:asciiTheme="majorHAnsi" w:hAnsiTheme="majorHAnsi" w:cstheme="majorHAnsi"/>
                <w:bCs/>
              </w:rPr>
              <w:t>rm crisis issue” arises,</w:t>
            </w:r>
            <w:r w:rsidR="00266056" w:rsidRPr="002602CC">
              <w:rPr>
                <w:rFonts w:asciiTheme="majorHAnsi" w:hAnsiTheme="majorHAnsi" w:cstheme="majorHAnsi"/>
                <w:bCs/>
              </w:rPr>
              <w:t xml:space="preserve"> a senior c</w:t>
            </w:r>
            <w:r w:rsidR="000546D1" w:rsidRPr="002602CC">
              <w:rPr>
                <w:rFonts w:asciiTheme="majorHAnsi" w:hAnsiTheme="majorHAnsi" w:cstheme="majorHAnsi"/>
                <w:bCs/>
              </w:rPr>
              <w:t>ounsel and various support staff.</w:t>
            </w:r>
            <w:r w:rsidR="002A317E" w:rsidRPr="002602CC">
              <w:rPr>
                <w:rFonts w:asciiTheme="majorHAnsi" w:hAnsiTheme="majorHAnsi" w:cstheme="majorHAnsi"/>
                <w:bCs/>
              </w:rPr>
              <w:t xml:space="preserve"> </w:t>
            </w:r>
            <w:r w:rsidR="00600CA2" w:rsidRPr="002602CC">
              <w:rPr>
                <w:rFonts w:asciiTheme="majorHAnsi" w:hAnsiTheme="majorHAnsi" w:cstheme="majorHAnsi"/>
                <w:bCs/>
              </w:rPr>
              <w:t>The counsel to the president a</w:t>
            </w:r>
            <w:r w:rsidR="002A317E" w:rsidRPr="002602CC">
              <w:rPr>
                <w:rFonts w:asciiTheme="majorHAnsi" w:hAnsiTheme="majorHAnsi" w:cstheme="majorHAnsi"/>
                <w:bCs/>
              </w:rPr>
              <w:t>lso manages the ethics counsel</w:t>
            </w:r>
            <w:r w:rsidR="00CB2899" w:rsidRPr="002602CC">
              <w:rPr>
                <w:rFonts w:asciiTheme="majorHAnsi" w:hAnsiTheme="majorHAnsi" w:cstheme="majorHAnsi"/>
                <w:bCs/>
              </w:rPr>
              <w:t>.</w:t>
            </w:r>
          </w:p>
        </w:tc>
      </w:tr>
      <w:tr w:rsidR="00661AE5" w:rsidRPr="002602C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602CC" w:rsidRDefault="00661AE5" w:rsidP="004E1C64">
            <w:pPr>
              <w:rPr>
                <w:rFonts w:asciiTheme="majorHAnsi" w:hAnsiTheme="majorHAnsi" w:cstheme="majorHAnsi"/>
              </w:rPr>
            </w:pPr>
            <w:r w:rsidRPr="002602CC">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F71F2A" w:rsidRPr="002602CC" w:rsidRDefault="00266056" w:rsidP="00F71F2A">
            <w:pPr>
              <w:pStyle w:val="ListParagraph"/>
              <w:numPr>
                <w:ilvl w:val="0"/>
                <w:numId w:val="36"/>
              </w:numPr>
              <w:ind w:left="432"/>
              <w:rPr>
                <w:rFonts w:asciiTheme="majorHAnsi" w:hAnsiTheme="majorHAnsi" w:cstheme="majorHAnsi"/>
              </w:rPr>
            </w:pPr>
            <w:r w:rsidRPr="002602CC">
              <w:rPr>
                <w:rFonts w:asciiTheme="majorHAnsi" w:hAnsiTheme="majorHAnsi" w:cstheme="majorHAnsi"/>
              </w:rPr>
              <w:t>Advise</w:t>
            </w:r>
            <w:r w:rsidR="00F71F2A" w:rsidRPr="002602CC">
              <w:rPr>
                <w:rFonts w:asciiTheme="majorHAnsi" w:hAnsiTheme="majorHAnsi" w:cstheme="majorHAnsi"/>
              </w:rPr>
              <w:t>s on p</w:t>
            </w:r>
            <w:r w:rsidRPr="002602CC">
              <w:rPr>
                <w:rFonts w:asciiTheme="majorHAnsi" w:hAnsiTheme="majorHAnsi" w:cstheme="majorHAnsi"/>
              </w:rPr>
              <w:t>residentia</w:t>
            </w:r>
            <w:r w:rsidR="00F71F2A" w:rsidRPr="002602CC">
              <w:rPr>
                <w:rFonts w:asciiTheme="majorHAnsi" w:hAnsiTheme="majorHAnsi" w:cstheme="majorHAnsi"/>
              </w:rPr>
              <w:t>l powers and defense of p</w:t>
            </w:r>
            <w:r w:rsidRPr="002602CC">
              <w:rPr>
                <w:rFonts w:asciiTheme="majorHAnsi" w:hAnsiTheme="majorHAnsi" w:cstheme="majorHAnsi"/>
              </w:rPr>
              <w:t>residential constitutional prerogatives, including but not limited to: executive privilege, presiden</w:t>
            </w:r>
            <w:r w:rsidR="00F71F2A" w:rsidRPr="002602CC">
              <w:rPr>
                <w:rFonts w:asciiTheme="majorHAnsi" w:hAnsiTheme="majorHAnsi" w:cstheme="majorHAnsi"/>
              </w:rPr>
              <w:t>tial disability and succession</w:t>
            </w:r>
            <w:r w:rsidR="004838AF" w:rsidRPr="002602CC">
              <w:rPr>
                <w:rFonts w:asciiTheme="majorHAnsi" w:hAnsiTheme="majorHAnsi" w:cstheme="majorHAnsi"/>
              </w:rPr>
              <w:t>.</w:t>
            </w:r>
          </w:p>
          <w:p w:rsidR="00600CA2" w:rsidRPr="002602CC" w:rsidRDefault="00600CA2" w:rsidP="00600CA2">
            <w:pPr>
              <w:pStyle w:val="ListParagraph"/>
              <w:numPr>
                <w:ilvl w:val="0"/>
                <w:numId w:val="36"/>
              </w:numPr>
              <w:ind w:left="432"/>
              <w:rPr>
                <w:rFonts w:asciiTheme="majorHAnsi" w:hAnsiTheme="majorHAnsi" w:cstheme="majorHAnsi"/>
              </w:rPr>
            </w:pPr>
            <w:r w:rsidRPr="002602CC">
              <w:rPr>
                <w:rFonts w:asciiTheme="majorHAnsi" w:hAnsiTheme="majorHAnsi" w:cstheme="majorHAnsi"/>
              </w:rPr>
              <w:t xml:space="preserve">Serves as an advisor </w:t>
            </w:r>
            <w:r w:rsidRPr="002602CC">
              <w:rPr>
                <w:rFonts w:asciiTheme="majorHAnsi" w:hAnsiTheme="majorHAnsi" w:cstheme="majorHAnsi"/>
                <w:i/>
              </w:rPr>
              <w:t>on</w:t>
            </w:r>
            <w:r w:rsidRPr="002602CC">
              <w:rPr>
                <w:rFonts w:asciiTheme="majorHAnsi" w:hAnsiTheme="majorHAnsi" w:cstheme="majorHAnsi"/>
              </w:rPr>
              <w:t xml:space="preserve"> the presidency as an institution, not as the president’s personal lawyer</w:t>
            </w:r>
          </w:p>
          <w:p w:rsidR="00F71F2A" w:rsidRPr="002602CC" w:rsidRDefault="00266056" w:rsidP="00F71F2A">
            <w:pPr>
              <w:pStyle w:val="ListParagraph"/>
              <w:numPr>
                <w:ilvl w:val="0"/>
                <w:numId w:val="36"/>
              </w:numPr>
              <w:ind w:left="432"/>
              <w:rPr>
                <w:rFonts w:asciiTheme="majorHAnsi" w:hAnsiTheme="majorHAnsi" w:cstheme="majorHAnsi"/>
              </w:rPr>
            </w:pPr>
            <w:r w:rsidRPr="002602CC">
              <w:rPr>
                <w:rFonts w:asciiTheme="majorHAnsi" w:hAnsiTheme="majorHAnsi" w:cstheme="majorHAnsi"/>
              </w:rPr>
              <w:t>Make</w:t>
            </w:r>
            <w:r w:rsidR="00F71F2A" w:rsidRPr="002602CC">
              <w:rPr>
                <w:rFonts w:asciiTheme="majorHAnsi" w:hAnsiTheme="majorHAnsi" w:cstheme="majorHAnsi"/>
              </w:rPr>
              <w:t>s</w:t>
            </w:r>
            <w:r w:rsidRPr="002602CC">
              <w:rPr>
                <w:rFonts w:asciiTheme="majorHAnsi" w:hAnsiTheme="majorHAnsi" w:cstheme="majorHAnsi"/>
              </w:rPr>
              <w:t xml:space="preserve"> recommendations regarding editing and clearing presid</w:t>
            </w:r>
            <w:r w:rsidR="004838AF" w:rsidRPr="002602CC">
              <w:rPr>
                <w:rFonts w:asciiTheme="majorHAnsi" w:hAnsiTheme="majorHAnsi" w:cstheme="majorHAnsi"/>
              </w:rPr>
              <w:t>ential statements and speeches</w:t>
            </w:r>
          </w:p>
          <w:p w:rsidR="00266056" w:rsidRPr="002602CC" w:rsidRDefault="00F71F2A" w:rsidP="00F71F2A">
            <w:pPr>
              <w:pStyle w:val="ListParagraph"/>
              <w:numPr>
                <w:ilvl w:val="0"/>
                <w:numId w:val="36"/>
              </w:numPr>
              <w:ind w:left="432"/>
              <w:rPr>
                <w:rFonts w:asciiTheme="majorHAnsi" w:hAnsiTheme="majorHAnsi" w:cstheme="majorHAnsi"/>
              </w:rPr>
            </w:pPr>
            <w:r w:rsidRPr="002602CC">
              <w:rPr>
                <w:rFonts w:asciiTheme="majorHAnsi" w:hAnsiTheme="majorHAnsi" w:cstheme="majorHAnsi"/>
              </w:rPr>
              <w:t>Writes executive orders</w:t>
            </w:r>
          </w:p>
          <w:p w:rsidR="00266056" w:rsidRPr="002602CC" w:rsidRDefault="00266056" w:rsidP="00266056">
            <w:pPr>
              <w:pStyle w:val="ListParagraph"/>
              <w:numPr>
                <w:ilvl w:val="0"/>
                <w:numId w:val="36"/>
              </w:numPr>
              <w:ind w:left="432"/>
              <w:rPr>
                <w:rFonts w:asciiTheme="majorHAnsi" w:hAnsiTheme="majorHAnsi" w:cstheme="majorHAnsi"/>
              </w:rPr>
            </w:pPr>
            <w:r w:rsidRPr="002602CC">
              <w:rPr>
                <w:rFonts w:asciiTheme="majorHAnsi" w:hAnsiTheme="majorHAnsi" w:cstheme="majorHAnsi"/>
              </w:rPr>
              <w:t>Oversee</w:t>
            </w:r>
            <w:r w:rsidR="00F71F2A" w:rsidRPr="002602CC">
              <w:rPr>
                <w:rFonts w:asciiTheme="majorHAnsi" w:hAnsiTheme="majorHAnsi" w:cstheme="majorHAnsi"/>
              </w:rPr>
              <w:t>s and</w:t>
            </w:r>
            <w:r w:rsidRPr="002602CC">
              <w:rPr>
                <w:rFonts w:asciiTheme="majorHAnsi" w:hAnsiTheme="majorHAnsi" w:cstheme="majorHAnsi"/>
              </w:rPr>
              <w:t xml:space="preserve"> participate</w:t>
            </w:r>
            <w:r w:rsidR="00F71F2A" w:rsidRPr="002602CC">
              <w:rPr>
                <w:rFonts w:asciiTheme="majorHAnsi" w:hAnsiTheme="majorHAnsi" w:cstheme="majorHAnsi"/>
              </w:rPr>
              <w:t>s in p</w:t>
            </w:r>
            <w:r w:rsidRPr="002602CC">
              <w:rPr>
                <w:rFonts w:asciiTheme="majorHAnsi" w:hAnsiTheme="majorHAnsi" w:cstheme="majorHAnsi"/>
              </w:rPr>
              <w:t>residential n</w:t>
            </w:r>
            <w:r w:rsidR="00F71F2A" w:rsidRPr="002602CC">
              <w:rPr>
                <w:rFonts w:asciiTheme="majorHAnsi" w:hAnsiTheme="majorHAnsi" w:cstheme="majorHAnsi"/>
              </w:rPr>
              <w:t>ominations and appointments to executive and j</w:t>
            </w:r>
            <w:r w:rsidR="004838AF" w:rsidRPr="002602CC">
              <w:rPr>
                <w:rFonts w:asciiTheme="majorHAnsi" w:hAnsiTheme="majorHAnsi" w:cstheme="majorHAnsi"/>
              </w:rPr>
              <w:t>udicial b</w:t>
            </w:r>
            <w:r w:rsidR="0074568D" w:rsidRPr="002602CC">
              <w:rPr>
                <w:rFonts w:asciiTheme="majorHAnsi" w:hAnsiTheme="majorHAnsi" w:cstheme="majorHAnsi"/>
              </w:rPr>
              <w:t>ranches (</w:t>
            </w:r>
            <w:r w:rsidRPr="002602CC">
              <w:rPr>
                <w:rFonts w:asciiTheme="majorHAnsi" w:hAnsiTheme="majorHAnsi" w:cstheme="majorHAnsi"/>
              </w:rPr>
              <w:t>supervise</w:t>
            </w:r>
            <w:r w:rsidR="0074568D" w:rsidRPr="002602CC">
              <w:rPr>
                <w:rFonts w:asciiTheme="majorHAnsi" w:hAnsiTheme="majorHAnsi" w:cstheme="majorHAnsi"/>
              </w:rPr>
              <w:t>s</w:t>
            </w:r>
            <w:r w:rsidRPr="002602CC">
              <w:rPr>
                <w:rFonts w:asciiTheme="majorHAnsi" w:hAnsiTheme="majorHAnsi" w:cstheme="majorHAnsi"/>
              </w:rPr>
              <w:t xml:space="preserve"> the</w:t>
            </w:r>
            <w:r w:rsidR="0074568D" w:rsidRPr="002602CC">
              <w:rPr>
                <w:rFonts w:asciiTheme="majorHAnsi" w:hAnsiTheme="majorHAnsi" w:cstheme="majorHAnsi"/>
              </w:rPr>
              <w:t xml:space="preserve"> vetting and clearance process, </w:t>
            </w:r>
            <w:r w:rsidRPr="002602CC">
              <w:rPr>
                <w:rFonts w:asciiTheme="majorHAnsi" w:hAnsiTheme="majorHAnsi" w:cstheme="majorHAnsi"/>
              </w:rPr>
              <w:t>prepare</w:t>
            </w:r>
            <w:r w:rsidR="0074568D" w:rsidRPr="002602CC">
              <w:rPr>
                <w:rFonts w:asciiTheme="majorHAnsi" w:hAnsiTheme="majorHAnsi" w:cstheme="majorHAnsi"/>
              </w:rPr>
              <w:t>s</w:t>
            </w:r>
            <w:r w:rsidRPr="002602CC">
              <w:rPr>
                <w:rFonts w:asciiTheme="majorHAnsi" w:hAnsiTheme="majorHAnsi" w:cstheme="majorHAnsi"/>
              </w:rPr>
              <w:t xml:space="preserve"> n</w:t>
            </w:r>
            <w:r w:rsidR="0074568D" w:rsidRPr="002602CC">
              <w:rPr>
                <w:rFonts w:asciiTheme="majorHAnsi" w:hAnsiTheme="majorHAnsi" w:cstheme="majorHAnsi"/>
              </w:rPr>
              <w:t>ominee for confirmation hearing)</w:t>
            </w:r>
          </w:p>
          <w:p w:rsidR="00266056" w:rsidRPr="002602CC" w:rsidRDefault="00266056" w:rsidP="00266056">
            <w:pPr>
              <w:pStyle w:val="ListParagraph"/>
              <w:numPr>
                <w:ilvl w:val="0"/>
                <w:numId w:val="36"/>
              </w:numPr>
              <w:ind w:left="432"/>
              <w:rPr>
                <w:rFonts w:asciiTheme="majorHAnsi" w:hAnsiTheme="majorHAnsi" w:cstheme="majorHAnsi"/>
              </w:rPr>
            </w:pPr>
            <w:r w:rsidRPr="002602CC">
              <w:rPr>
                <w:rFonts w:asciiTheme="majorHAnsi" w:hAnsiTheme="majorHAnsi" w:cstheme="majorHAnsi"/>
              </w:rPr>
              <w:t>Advise</w:t>
            </w:r>
            <w:r w:rsidR="0074568D" w:rsidRPr="002602CC">
              <w:rPr>
                <w:rFonts w:asciiTheme="majorHAnsi" w:hAnsiTheme="majorHAnsi" w:cstheme="majorHAnsi"/>
              </w:rPr>
              <w:t>s on p</w:t>
            </w:r>
            <w:r w:rsidRPr="002602CC">
              <w:rPr>
                <w:rFonts w:asciiTheme="majorHAnsi" w:hAnsiTheme="majorHAnsi" w:cstheme="majorHAnsi"/>
              </w:rPr>
              <w:t>residential actions rela</w:t>
            </w:r>
            <w:r w:rsidR="0074568D" w:rsidRPr="002602CC">
              <w:rPr>
                <w:rFonts w:asciiTheme="majorHAnsi" w:hAnsiTheme="majorHAnsi" w:cstheme="majorHAnsi"/>
              </w:rPr>
              <w:t>ting to the legislative process</w:t>
            </w:r>
          </w:p>
          <w:p w:rsidR="00266056" w:rsidRPr="002602CC" w:rsidRDefault="00266056" w:rsidP="00266056">
            <w:pPr>
              <w:pStyle w:val="ListParagraph"/>
              <w:numPr>
                <w:ilvl w:val="0"/>
                <w:numId w:val="36"/>
              </w:numPr>
              <w:ind w:left="432"/>
              <w:rPr>
                <w:rFonts w:asciiTheme="majorHAnsi" w:hAnsiTheme="majorHAnsi" w:cstheme="majorHAnsi"/>
              </w:rPr>
            </w:pPr>
            <w:r w:rsidRPr="002602CC">
              <w:rPr>
                <w:rFonts w:asciiTheme="majorHAnsi" w:hAnsiTheme="majorHAnsi" w:cstheme="majorHAnsi"/>
              </w:rPr>
              <w:t>Advise</w:t>
            </w:r>
            <w:r w:rsidR="0074568D" w:rsidRPr="002602CC">
              <w:rPr>
                <w:rFonts w:asciiTheme="majorHAnsi" w:hAnsiTheme="majorHAnsi" w:cstheme="majorHAnsi"/>
              </w:rPr>
              <w:t>s</w:t>
            </w:r>
            <w:r w:rsidRPr="002602CC">
              <w:rPr>
                <w:rFonts w:asciiTheme="majorHAnsi" w:hAnsiTheme="majorHAnsi" w:cstheme="majorHAnsi"/>
              </w:rPr>
              <w:t xml:space="preserve"> on ethical questions, including but not limited to: educating staffers on ethics </w:t>
            </w:r>
            <w:r w:rsidR="0074568D" w:rsidRPr="002602CC">
              <w:rPr>
                <w:rFonts w:asciiTheme="majorHAnsi" w:hAnsiTheme="majorHAnsi" w:cstheme="majorHAnsi"/>
              </w:rPr>
              <w:t>of rules and records management</w:t>
            </w:r>
            <w:r w:rsidR="003133A2" w:rsidRPr="002602CC">
              <w:rPr>
                <w:rFonts w:asciiTheme="majorHAnsi" w:hAnsiTheme="majorHAnsi" w:cstheme="majorHAnsi"/>
              </w:rPr>
              <w:t>,</w:t>
            </w:r>
            <w:r w:rsidR="0074568D" w:rsidRPr="002602CC">
              <w:rPr>
                <w:rFonts w:asciiTheme="majorHAnsi" w:hAnsiTheme="majorHAnsi" w:cstheme="majorHAnsi"/>
              </w:rPr>
              <w:t xml:space="preserve"> and monitoring adherence</w:t>
            </w:r>
            <w:r w:rsidR="00D65A95" w:rsidRPr="002602CC">
              <w:rPr>
                <w:rFonts w:asciiTheme="majorHAnsi" w:hAnsiTheme="majorHAnsi" w:cstheme="majorHAnsi"/>
              </w:rPr>
              <w:t xml:space="preserve"> (for the whole administration, establishes guidelines at start of administration)</w:t>
            </w:r>
          </w:p>
          <w:p w:rsidR="00266056" w:rsidRPr="002602CC" w:rsidRDefault="0074568D" w:rsidP="00266056">
            <w:pPr>
              <w:pStyle w:val="ListParagraph"/>
              <w:numPr>
                <w:ilvl w:val="0"/>
                <w:numId w:val="36"/>
              </w:numPr>
              <w:ind w:left="432"/>
              <w:rPr>
                <w:rFonts w:asciiTheme="majorHAnsi" w:hAnsiTheme="majorHAnsi" w:cstheme="majorHAnsi"/>
              </w:rPr>
            </w:pPr>
            <w:r w:rsidRPr="002602CC">
              <w:rPr>
                <w:rFonts w:asciiTheme="majorHAnsi" w:hAnsiTheme="majorHAnsi" w:cstheme="majorHAnsi"/>
              </w:rPr>
              <w:lastRenderedPageBreak/>
              <w:t>Monitors an</w:t>
            </w:r>
            <w:r w:rsidR="00266056" w:rsidRPr="002602CC">
              <w:rPr>
                <w:rFonts w:asciiTheme="majorHAnsi" w:hAnsiTheme="majorHAnsi" w:cstheme="majorHAnsi"/>
              </w:rPr>
              <w:t>d handle</w:t>
            </w:r>
            <w:r w:rsidRPr="002602CC">
              <w:rPr>
                <w:rFonts w:asciiTheme="majorHAnsi" w:hAnsiTheme="majorHAnsi" w:cstheme="majorHAnsi"/>
              </w:rPr>
              <w:t>s</w:t>
            </w:r>
            <w:r w:rsidR="00266056" w:rsidRPr="002602CC">
              <w:rPr>
                <w:rFonts w:asciiTheme="majorHAnsi" w:hAnsiTheme="majorHAnsi" w:cstheme="majorHAnsi"/>
              </w:rPr>
              <w:t xml:space="preserve"> department, age</w:t>
            </w:r>
            <w:r w:rsidRPr="002602CC">
              <w:rPr>
                <w:rFonts w:asciiTheme="majorHAnsi" w:hAnsiTheme="majorHAnsi" w:cstheme="majorHAnsi"/>
              </w:rPr>
              <w:t>ncy and White</w:t>
            </w:r>
            <w:r w:rsidR="004838AF" w:rsidRPr="002602CC">
              <w:rPr>
                <w:rFonts w:asciiTheme="majorHAnsi" w:hAnsiTheme="majorHAnsi" w:cstheme="majorHAnsi"/>
              </w:rPr>
              <w:t xml:space="preserve"> House staff contacts with the Department of J</w:t>
            </w:r>
            <w:r w:rsidRPr="002602CC">
              <w:rPr>
                <w:rFonts w:asciiTheme="majorHAnsi" w:hAnsiTheme="majorHAnsi" w:cstheme="majorHAnsi"/>
              </w:rPr>
              <w:t>ustice</w:t>
            </w:r>
          </w:p>
          <w:p w:rsidR="00266056" w:rsidRPr="002602CC" w:rsidRDefault="00266056" w:rsidP="00266056">
            <w:pPr>
              <w:pStyle w:val="ListParagraph"/>
              <w:numPr>
                <w:ilvl w:val="0"/>
                <w:numId w:val="36"/>
              </w:numPr>
              <w:ind w:left="432"/>
              <w:rPr>
                <w:rFonts w:asciiTheme="majorHAnsi" w:hAnsiTheme="majorHAnsi" w:cstheme="majorHAnsi"/>
              </w:rPr>
            </w:pPr>
            <w:r w:rsidRPr="002602CC">
              <w:rPr>
                <w:rFonts w:asciiTheme="majorHAnsi" w:hAnsiTheme="majorHAnsi" w:cstheme="majorHAnsi"/>
              </w:rPr>
              <w:t>Review</w:t>
            </w:r>
            <w:r w:rsidR="0074568D" w:rsidRPr="002602CC">
              <w:rPr>
                <w:rFonts w:asciiTheme="majorHAnsi" w:hAnsiTheme="majorHAnsi" w:cstheme="majorHAnsi"/>
              </w:rPr>
              <w:t>s</w:t>
            </w:r>
            <w:r w:rsidRPr="002602CC">
              <w:rPr>
                <w:rFonts w:asciiTheme="majorHAnsi" w:hAnsiTheme="majorHAnsi" w:cstheme="majorHAnsi"/>
              </w:rPr>
              <w:t xml:space="preserve"> all investigations and associated proceeding</w:t>
            </w:r>
            <w:r w:rsidR="0074568D" w:rsidRPr="002602CC">
              <w:rPr>
                <w:rFonts w:asciiTheme="majorHAnsi" w:hAnsiTheme="majorHAnsi" w:cstheme="majorHAnsi"/>
              </w:rPr>
              <w:t>s that focus on the White House</w:t>
            </w:r>
          </w:p>
          <w:p w:rsidR="00266056" w:rsidRPr="002602CC" w:rsidRDefault="00266056" w:rsidP="00266056">
            <w:pPr>
              <w:pStyle w:val="ListParagraph"/>
              <w:numPr>
                <w:ilvl w:val="0"/>
                <w:numId w:val="36"/>
              </w:numPr>
              <w:ind w:left="432"/>
              <w:rPr>
                <w:rFonts w:asciiTheme="majorHAnsi" w:hAnsiTheme="majorHAnsi" w:cstheme="majorHAnsi"/>
              </w:rPr>
            </w:pPr>
            <w:r w:rsidRPr="002602CC">
              <w:rPr>
                <w:rFonts w:asciiTheme="majorHAnsi" w:hAnsiTheme="majorHAnsi" w:cstheme="majorHAnsi"/>
              </w:rPr>
              <w:t>Advise</w:t>
            </w:r>
            <w:r w:rsidR="0074568D" w:rsidRPr="002602CC">
              <w:rPr>
                <w:rFonts w:asciiTheme="majorHAnsi" w:hAnsiTheme="majorHAnsi" w:cstheme="majorHAnsi"/>
              </w:rPr>
              <w:t>s on matters relating to the p</w:t>
            </w:r>
            <w:r w:rsidRPr="002602CC">
              <w:rPr>
                <w:rFonts w:asciiTheme="majorHAnsi" w:hAnsiTheme="majorHAnsi" w:cstheme="majorHAnsi"/>
              </w:rPr>
              <w:t>reside</w:t>
            </w:r>
            <w:r w:rsidR="0074568D" w:rsidRPr="002602CC">
              <w:rPr>
                <w:rFonts w:asciiTheme="majorHAnsi" w:hAnsiTheme="majorHAnsi" w:cstheme="majorHAnsi"/>
              </w:rPr>
              <w:t>nt’s exercise of his war powers</w:t>
            </w:r>
          </w:p>
          <w:p w:rsidR="00CB2899" w:rsidRPr="002602CC" w:rsidRDefault="00266056" w:rsidP="00CB2899">
            <w:pPr>
              <w:pStyle w:val="ListParagraph"/>
              <w:numPr>
                <w:ilvl w:val="0"/>
                <w:numId w:val="36"/>
              </w:numPr>
              <w:ind w:left="432"/>
              <w:rPr>
                <w:rFonts w:asciiTheme="majorHAnsi" w:hAnsiTheme="majorHAnsi" w:cstheme="majorHAnsi"/>
              </w:rPr>
            </w:pPr>
            <w:r w:rsidRPr="002602CC">
              <w:rPr>
                <w:rFonts w:asciiTheme="majorHAnsi" w:hAnsiTheme="majorHAnsi" w:cstheme="majorHAnsi"/>
              </w:rPr>
              <w:t>Advise</w:t>
            </w:r>
            <w:r w:rsidR="0074568D" w:rsidRPr="002602CC">
              <w:rPr>
                <w:rFonts w:asciiTheme="majorHAnsi" w:hAnsiTheme="majorHAnsi" w:cstheme="majorHAnsi"/>
              </w:rPr>
              <w:t>s</w:t>
            </w:r>
            <w:r w:rsidRPr="002602CC">
              <w:rPr>
                <w:rFonts w:asciiTheme="majorHAnsi" w:hAnsiTheme="majorHAnsi" w:cstheme="majorHAnsi"/>
              </w:rPr>
              <w:t xml:space="preserve"> on proposed invocations of </w:t>
            </w:r>
            <w:r w:rsidR="0074568D" w:rsidRPr="002602CC">
              <w:rPr>
                <w:rFonts w:asciiTheme="majorHAnsi" w:hAnsiTheme="majorHAnsi" w:cstheme="majorHAnsi"/>
              </w:rPr>
              <w:t>executive privilege</w:t>
            </w:r>
            <w:r w:rsidR="0074568D" w:rsidRPr="002602CC">
              <w:rPr>
                <w:rStyle w:val="EndnoteReference"/>
                <w:rFonts w:asciiTheme="majorHAnsi" w:hAnsiTheme="majorHAnsi" w:cstheme="majorHAnsi"/>
              </w:rPr>
              <w:endnoteReference w:id="4"/>
            </w:r>
          </w:p>
          <w:p w:rsidR="00936ADC" w:rsidRPr="002602CC" w:rsidRDefault="00936ADC" w:rsidP="00D65A95">
            <w:pPr>
              <w:pStyle w:val="ListParagraph"/>
              <w:numPr>
                <w:ilvl w:val="0"/>
                <w:numId w:val="36"/>
              </w:numPr>
              <w:ind w:left="432"/>
              <w:rPr>
                <w:rFonts w:asciiTheme="majorHAnsi" w:hAnsiTheme="majorHAnsi" w:cstheme="majorHAnsi"/>
              </w:rPr>
            </w:pPr>
            <w:r w:rsidRPr="002602CC">
              <w:rPr>
                <w:rFonts w:asciiTheme="majorHAnsi" w:hAnsiTheme="majorHAnsi" w:cstheme="majorHAnsi"/>
              </w:rPr>
              <w:t>Does all preparatory work on Supreme Court nominees</w:t>
            </w:r>
          </w:p>
          <w:p w:rsidR="00B52DA8" w:rsidRPr="002602CC" w:rsidRDefault="00600CA2" w:rsidP="00D65A95">
            <w:pPr>
              <w:pStyle w:val="ListParagraph"/>
              <w:numPr>
                <w:ilvl w:val="0"/>
                <w:numId w:val="36"/>
              </w:numPr>
              <w:ind w:left="432"/>
              <w:rPr>
                <w:rFonts w:asciiTheme="majorHAnsi" w:hAnsiTheme="majorHAnsi" w:cstheme="majorHAnsi"/>
              </w:rPr>
            </w:pPr>
            <w:r w:rsidRPr="002602CC">
              <w:rPr>
                <w:rFonts w:asciiTheme="majorHAnsi" w:hAnsiTheme="majorHAnsi" w:cstheme="majorHAnsi"/>
              </w:rPr>
              <w:t>Liaises with Office of Legal C</w:t>
            </w:r>
            <w:r w:rsidR="00B52DA8" w:rsidRPr="002602CC">
              <w:rPr>
                <w:rFonts w:asciiTheme="majorHAnsi" w:hAnsiTheme="majorHAnsi" w:cstheme="majorHAnsi"/>
              </w:rPr>
              <w:t xml:space="preserve">ounsel in </w:t>
            </w:r>
            <w:r w:rsidRPr="002602CC">
              <w:rPr>
                <w:rFonts w:asciiTheme="majorHAnsi" w:hAnsiTheme="majorHAnsi" w:cstheme="majorHAnsi"/>
              </w:rPr>
              <w:t xml:space="preserve">the </w:t>
            </w:r>
            <w:r w:rsidR="00B52DA8" w:rsidRPr="002602CC">
              <w:rPr>
                <w:rFonts w:asciiTheme="majorHAnsi" w:hAnsiTheme="majorHAnsi" w:cstheme="majorHAnsi"/>
              </w:rPr>
              <w:t>Department of Justice</w:t>
            </w:r>
          </w:p>
        </w:tc>
      </w:tr>
      <w:tr w:rsidR="00661AE5" w:rsidRPr="002602C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602CC" w:rsidRDefault="00661AE5" w:rsidP="004E1C64">
            <w:pPr>
              <w:rPr>
                <w:rFonts w:asciiTheme="majorHAnsi" w:hAnsiTheme="majorHAnsi" w:cstheme="majorHAnsi"/>
              </w:rPr>
            </w:pPr>
            <w:r w:rsidRPr="002602CC">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2602CC" w:rsidRDefault="0039752D" w:rsidP="0039752D">
            <w:pPr>
              <w:ind w:left="72"/>
              <w:jc w:val="center"/>
              <w:rPr>
                <w:rFonts w:asciiTheme="majorHAnsi" w:hAnsiTheme="majorHAnsi" w:cstheme="majorHAnsi"/>
              </w:rPr>
            </w:pPr>
          </w:p>
          <w:p w:rsidR="0039752D" w:rsidRPr="002602CC" w:rsidRDefault="0039752D" w:rsidP="0039752D">
            <w:pPr>
              <w:ind w:left="72"/>
              <w:jc w:val="center"/>
              <w:rPr>
                <w:rFonts w:asciiTheme="majorHAnsi" w:hAnsiTheme="majorHAnsi" w:cstheme="majorHAnsi"/>
              </w:rPr>
            </w:pPr>
          </w:p>
          <w:p w:rsidR="00661AE5" w:rsidRPr="002602CC" w:rsidRDefault="00661AE5" w:rsidP="0039752D">
            <w:pPr>
              <w:ind w:left="72"/>
              <w:jc w:val="center"/>
              <w:rPr>
                <w:rFonts w:asciiTheme="majorHAnsi" w:hAnsiTheme="majorHAnsi" w:cstheme="majorHAnsi"/>
              </w:rPr>
            </w:pPr>
            <w:r w:rsidRPr="002602CC">
              <w:rPr>
                <w:rFonts w:asciiTheme="majorHAnsi" w:hAnsiTheme="majorHAnsi" w:cstheme="majorHAnsi"/>
              </w:rPr>
              <w:t>[</w:t>
            </w:r>
            <w:r w:rsidR="005D5F5A" w:rsidRPr="002602CC">
              <w:rPr>
                <w:rFonts w:asciiTheme="majorHAnsi" w:hAnsiTheme="majorHAnsi" w:cstheme="majorHAnsi"/>
              </w:rPr>
              <w:t>Depends on the policy priorities of the administration</w:t>
            </w:r>
            <w:r w:rsidRPr="002602CC">
              <w:rPr>
                <w:rFonts w:asciiTheme="majorHAnsi" w:hAnsiTheme="majorHAnsi" w:cstheme="majorHAnsi"/>
              </w:rPr>
              <w:t>]</w:t>
            </w:r>
          </w:p>
          <w:p w:rsidR="0039752D" w:rsidRPr="002602CC" w:rsidRDefault="0039752D" w:rsidP="0039752D">
            <w:pPr>
              <w:ind w:left="72"/>
              <w:jc w:val="center"/>
              <w:rPr>
                <w:rFonts w:asciiTheme="majorHAnsi" w:hAnsiTheme="majorHAnsi" w:cstheme="majorHAnsi"/>
              </w:rPr>
            </w:pPr>
          </w:p>
          <w:p w:rsidR="0039752D" w:rsidRPr="002602CC" w:rsidRDefault="0039752D" w:rsidP="0039752D">
            <w:pPr>
              <w:ind w:left="72"/>
              <w:jc w:val="center"/>
              <w:rPr>
                <w:rFonts w:asciiTheme="majorHAnsi" w:hAnsiTheme="majorHAnsi" w:cstheme="majorHAnsi"/>
              </w:rPr>
            </w:pPr>
          </w:p>
        </w:tc>
      </w:tr>
      <w:tr w:rsidR="00661AE5" w:rsidRPr="002602CC"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2602CC" w:rsidRDefault="00661AE5" w:rsidP="00B64A22">
            <w:pPr>
              <w:jc w:val="center"/>
              <w:rPr>
                <w:rFonts w:asciiTheme="majorHAnsi" w:hAnsiTheme="majorHAnsi" w:cstheme="majorHAnsi"/>
                <w:b/>
              </w:rPr>
            </w:pPr>
            <w:r w:rsidRPr="002602CC">
              <w:rPr>
                <w:rFonts w:asciiTheme="majorHAnsi" w:hAnsiTheme="majorHAnsi" w:cstheme="majorHAnsi"/>
                <w:b/>
              </w:rPr>
              <w:t>REQUIREMENTS AND COMPETENCIES</w:t>
            </w:r>
          </w:p>
        </w:tc>
      </w:tr>
      <w:tr w:rsidR="00661AE5" w:rsidRPr="002602C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602CC" w:rsidRDefault="00661AE5" w:rsidP="004E1C64">
            <w:pPr>
              <w:rPr>
                <w:rFonts w:asciiTheme="majorHAnsi" w:hAnsiTheme="majorHAnsi" w:cstheme="majorHAnsi"/>
              </w:rPr>
            </w:pPr>
            <w:r w:rsidRPr="002602CC">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5665F6" w:rsidRPr="002602CC" w:rsidRDefault="005665F6" w:rsidP="005665F6">
            <w:pPr>
              <w:pStyle w:val="ListParagraph"/>
              <w:numPr>
                <w:ilvl w:val="0"/>
                <w:numId w:val="37"/>
              </w:numPr>
              <w:ind w:left="432"/>
              <w:rPr>
                <w:rFonts w:asciiTheme="majorHAnsi" w:hAnsiTheme="majorHAnsi" w:cstheme="majorHAnsi"/>
                <w:bCs/>
              </w:rPr>
            </w:pPr>
            <w:r w:rsidRPr="002602CC">
              <w:rPr>
                <w:rFonts w:asciiTheme="majorHAnsi" w:hAnsiTheme="majorHAnsi" w:cstheme="majorHAnsi"/>
                <w:bCs/>
              </w:rPr>
              <w:t>Deep proven experience as a legal advisor in sensitive and politically charged situations</w:t>
            </w:r>
          </w:p>
          <w:p w:rsidR="005665F6" w:rsidRPr="002602CC" w:rsidRDefault="004838AF" w:rsidP="005665F6">
            <w:pPr>
              <w:pStyle w:val="ListParagraph"/>
              <w:numPr>
                <w:ilvl w:val="0"/>
                <w:numId w:val="37"/>
              </w:numPr>
              <w:ind w:left="432"/>
              <w:rPr>
                <w:rFonts w:asciiTheme="majorHAnsi" w:hAnsiTheme="majorHAnsi" w:cstheme="majorHAnsi"/>
                <w:bCs/>
              </w:rPr>
            </w:pPr>
            <w:r w:rsidRPr="002602CC">
              <w:rPr>
                <w:rFonts w:asciiTheme="majorHAnsi" w:hAnsiTheme="majorHAnsi" w:cstheme="majorHAnsi"/>
                <w:bCs/>
              </w:rPr>
              <w:t>Well-</w:t>
            </w:r>
            <w:r w:rsidR="005665F6" w:rsidRPr="002602CC">
              <w:rPr>
                <w:rFonts w:asciiTheme="majorHAnsi" w:hAnsiTheme="majorHAnsi" w:cstheme="majorHAnsi"/>
                <w:bCs/>
              </w:rPr>
              <w:t>informed about presidential policy, with ability to balance sound legal reasoning with policy considerations</w:t>
            </w:r>
          </w:p>
          <w:p w:rsidR="00A87EC8" w:rsidRPr="002602CC" w:rsidRDefault="004838AF" w:rsidP="003133A2">
            <w:pPr>
              <w:pStyle w:val="ListParagraph"/>
              <w:numPr>
                <w:ilvl w:val="0"/>
                <w:numId w:val="37"/>
              </w:numPr>
              <w:ind w:left="432"/>
              <w:rPr>
                <w:rFonts w:asciiTheme="majorHAnsi" w:hAnsiTheme="majorHAnsi" w:cstheme="majorHAnsi"/>
                <w:bCs/>
              </w:rPr>
            </w:pPr>
            <w:r w:rsidRPr="002602CC">
              <w:rPr>
                <w:rFonts w:asciiTheme="majorHAnsi" w:hAnsiTheme="majorHAnsi" w:cstheme="majorHAnsi"/>
                <w:bCs/>
              </w:rPr>
              <w:t>R</w:t>
            </w:r>
            <w:r w:rsidR="005665F6" w:rsidRPr="002602CC">
              <w:rPr>
                <w:rFonts w:asciiTheme="majorHAnsi" w:hAnsiTheme="majorHAnsi" w:cstheme="majorHAnsi"/>
                <w:bCs/>
              </w:rPr>
              <w:t>eady access to information and know</w:t>
            </w:r>
            <w:r w:rsidR="003133A2" w:rsidRPr="002602CC">
              <w:rPr>
                <w:rFonts w:asciiTheme="majorHAnsi" w:hAnsiTheme="majorHAnsi" w:cstheme="majorHAnsi"/>
                <w:bCs/>
              </w:rPr>
              <w:t>ledge on</w:t>
            </w:r>
            <w:r w:rsidR="005665F6" w:rsidRPr="002602CC">
              <w:rPr>
                <w:rFonts w:asciiTheme="majorHAnsi" w:hAnsiTheme="majorHAnsi" w:cstheme="majorHAnsi"/>
                <w:bCs/>
              </w:rPr>
              <w:t xml:space="preserve"> how and where to get it, </w:t>
            </w:r>
            <w:r w:rsidR="003133A2" w:rsidRPr="002602CC">
              <w:rPr>
                <w:rFonts w:asciiTheme="majorHAnsi" w:hAnsiTheme="majorHAnsi" w:cstheme="majorHAnsi"/>
                <w:bCs/>
              </w:rPr>
              <w:t xml:space="preserve">as well as </w:t>
            </w:r>
            <w:r w:rsidR="005665F6" w:rsidRPr="002602CC">
              <w:rPr>
                <w:rFonts w:asciiTheme="majorHAnsi" w:hAnsiTheme="majorHAnsi" w:cstheme="majorHAnsi"/>
                <w:bCs/>
              </w:rPr>
              <w:t>who has it</w:t>
            </w:r>
            <w:r w:rsidRPr="002602CC">
              <w:rPr>
                <w:rStyle w:val="EndnoteReference"/>
                <w:rFonts w:asciiTheme="majorHAnsi" w:hAnsiTheme="majorHAnsi" w:cstheme="majorHAnsi"/>
                <w:bCs/>
              </w:rPr>
              <w:endnoteReference w:id="5"/>
            </w:r>
          </w:p>
        </w:tc>
      </w:tr>
      <w:tr w:rsidR="00661AE5" w:rsidRPr="002602C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602CC" w:rsidRDefault="00661AE5" w:rsidP="004E1C64">
            <w:pPr>
              <w:rPr>
                <w:rFonts w:asciiTheme="majorHAnsi" w:hAnsiTheme="majorHAnsi" w:cstheme="majorHAnsi"/>
              </w:rPr>
            </w:pPr>
            <w:r w:rsidRPr="002602CC">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A87EC8" w:rsidRPr="002602CC" w:rsidRDefault="005665F6" w:rsidP="005665F6">
            <w:pPr>
              <w:pStyle w:val="ListParagraph"/>
              <w:numPr>
                <w:ilvl w:val="0"/>
                <w:numId w:val="38"/>
              </w:numPr>
              <w:ind w:left="432"/>
              <w:rPr>
                <w:rFonts w:asciiTheme="majorHAnsi" w:hAnsiTheme="majorHAnsi" w:cstheme="majorHAnsi"/>
                <w:bCs/>
              </w:rPr>
            </w:pPr>
            <w:r w:rsidRPr="002602CC">
              <w:rPr>
                <w:rFonts w:asciiTheme="majorHAnsi" w:hAnsiTheme="majorHAnsi" w:cstheme="majorHAnsi"/>
                <w:bCs/>
              </w:rPr>
              <w:t>Ability to master a broad range of material with cross currents of legal, political and constitutional issues</w:t>
            </w:r>
          </w:p>
          <w:p w:rsidR="005665F6" w:rsidRPr="002602CC" w:rsidRDefault="005665F6" w:rsidP="005665F6">
            <w:pPr>
              <w:pStyle w:val="ListParagraph"/>
              <w:numPr>
                <w:ilvl w:val="0"/>
                <w:numId w:val="38"/>
              </w:numPr>
              <w:ind w:left="432"/>
              <w:rPr>
                <w:rFonts w:asciiTheme="majorHAnsi" w:hAnsiTheme="majorHAnsi" w:cstheme="majorHAnsi"/>
                <w:bCs/>
              </w:rPr>
            </w:pPr>
            <w:r w:rsidRPr="002602CC">
              <w:rPr>
                <w:rFonts w:asciiTheme="majorHAnsi" w:hAnsiTheme="majorHAnsi" w:cstheme="majorHAnsi"/>
                <w:bCs/>
              </w:rPr>
              <w:t>Comfo</w:t>
            </w:r>
            <w:r w:rsidR="003133A2" w:rsidRPr="002602CC">
              <w:rPr>
                <w:rFonts w:asciiTheme="majorHAnsi" w:hAnsiTheme="majorHAnsi" w:cstheme="majorHAnsi"/>
                <w:bCs/>
              </w:rPr>
              <w:t>rtable with crisis management</w:t>
            </w:r>
            <w:r w:rsidR="00B52DA8" w:rsidRPr="002602CC">
              <w:rPr>
                <w:rFonts w:asciiTheme="majorHAnsi" w:hAnsiTheme="majorHAnsi" w:cstheme="majorHAnsi"/>
                <w:bCs/>
              </w:rPr>
              <w:t>—</w:t>
            </w:r>
            <w:r w:rsidRPr="002602CC">
              <w:rPr>
                <w:rFonts w:asciiTheme="majorHAnsi" w:hAnsiTheme="majorHAnsi" w:cstheme="majorHAnsi"/>
                <w:bCs/>
              </w:rPr>
              <w:t>working in unpredictable crisis situations with incomplete facts and able to meet quick deadlines for advice and action</w:t>
            </w:r>
          </w:p>
          <w:p w:rsidR="004838AF" w:rsidRPr="002602CC" w:rsidRDefault="005665F6" w:rsidP="005665F6">
            <w:pPr>
              <w:pStyle w:val="ListParagraph"/>
              <w:numPr>
                <w:ilvl w:val="0"/>
                <w:numId w:val="38"/>
              </w:numPr>
              <w:ind w:left="432"/>
              <w:rPr>
                <w:rFonts w:asciiTheme="majorHAnsi" w:hAnsiTheme="majorHAnsi" w:cstheme="majorHAnsi"/>
                <w:bCs/>
              </w:rPr>
            </w:pPr>
            <w:r w:rsidRPr="002602CC">
              <w:rPr>
                <w:rFonts w:asciiTheme="majorHAnsi" w:hAnsiTheme="majorHAnsi" w:cstheme="majorHAnsi"/>
                <w:bCs/>
              </w:rPr>
              <w:t>Ability to maintain good relations with the office of legal counsel and others</w:t>
            </w:r>
          </w:p>
          <w:p w:rsidR="005665F6" w:rsidRPr="002602CC" w:rsidRDefault="003133A2" w:rsidP="003133A2">
            <w:pPr>
              <w:pStyle w:val="ListParagraph"/>
              <w:numPr>
                <w:ilvl w:val="0"/>
                <w:numId w:val="38"/>
              </w:numPr>
              <w:ind w:left="432"/>
              <w:rPr>
                <w:rFonts w:asciiTheme="majorHAnsi" w:hAnsiTheme="majorHAnsi" w:cstheme="majorHAnsi"/>
                <w:bCs/>
              </w:rPr>
            </w:pPr>
            <w:r w:rsidRPr="002602CC">
              <w:rPr>
                <w:rFonts w:asciiTheme="majorHAnsi" w:hAnsiTheme="majorHAnsi" w:cstheme="majorHAnsi"/>
                <w:bCs/>
              </w:rPr>
              <w:t>Established p</w:t>
            </w:r>
            <w:r w:rsidR="004838AF" w:rsidRPr="002602CC">
              <w:rPr>
                <w:rFonts w:asciiTheme="majorHAnsi" w:hAnsiTheme="majorHAnsi" w:cstheme="majorHAnsi"/>
                <w:bCs/>
              </w:rPr>
              <w:t>ersonal and professional reputation and strength to direct the president</w:t>
            </w:r>
            <w:r w:rsidRPr="002602CC">
              <w:rPr>
                <w:rFonts w:asciiTheme="majorHAnsi" w:hAnsiTheme="majorHAnsi" w:cstheme="majorHAnsi"/>
                <w:bCs/>
              </w:rPr>
              <w:t xml:space="preserve">—including the ability </w:t>
            </w:r>
            <w:r w:rsidR="004838AF" w:rsidRPr="002602CC">
              <w:rPr>
                <w:rFonts w:asciiTheme="majorHAnsi" w:hAnsiTheme="majorHAnsi" w:cstheme="majorHAnsi"/>
                <w:bCs/>
              </w:rPr>
              <w:t xml:space="preserve">to </w:t>
            </w:r>
            <w:r w:rsidRPr="002602CC">
              <w:rPr>
                <w:rFonts w:asciiTheme="majorHAnsi" w:hAnsiTheme="majorHAnsi" w:cstheme="majorHAnsi"/>
                <w:bCs/>
              </w:rPr>
              <w:t>tell the president when not to do things he is considering and to explain the reasons why</w:t>
            </w:r>
            <w:r w:rsidR="004838AF" w:rsidRPr="002602CC">
              <w:rPr>
                <w:rStyle w:val="EndnoteReference"/>
                <w:rFonts w:asciiTheme="majorHAnsi" w:hAnsiTheme="majorHAnsi" w:cstheme="majorHAnsi"/>
                <w:bCs/>
              </w:rPr>
              <w:endnoteReference w:id="6"/>
            </w:r>
          </w:p>
        </w:tc>
      </w:tr>
      <w:tr w:rsidR="00661AE5" w:rsidRPr="002602CC"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2602CC" w:rsidRDefault="00661AE5" w:rsidP="00B64A22">
            <w:pPr>
              <w:jc w:val="center"/>
              <w:rPr>
                <w:rFonts w:asciiTheme="majorHAnsi" w:hAnsiTheme="majorHAnsi" w:cstheme="majorHAnsi"/>
                <w:b/>
              </w:rPr>
            </w:pPr>
            <w:r w:rsidRPr="002602CC">
              <w:rPr>
                <w:rFonts w:asciiTheme="majorHAnsi" w:hAnsiTheme="majorHAnsi" w:cstheme="majorHAnsi"/>
                <w:b/>
              </w:rPr>
              <w:t>PAST APPOINTEES</w:t>
            </w:r>
          </w:p>
        </w:tc>
      </w:tr>
      <w:tr w:rsidR="00BE379B" w:rsidRPr="002602CC"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2602CC" w:rsidRDefault="006949CE" w:rsidP="00CE04BF">
            <w:pPr>
              <w:rPr>
                <w:rFonts w:asciiTheme="majorHAnsi" w:hAnsiTheme="majorHAnsi" w:cstheme="majorHAnsi"/>
              </w:rPr>
            </w:pPr>
            <w:r w:rsidRPr="002602CC">
              <w:rPr>
                <w:rFonts w:asciiTheme="majorHAnsi" w:hAnsiTheme="majorHAnsi" w:cstheme="majorHAnsi"/>
              </w:rPr>
              <w:t xml:space="preserve">Warren “Neil” Eggleston (2014 to </w:t>
            </w:r>
            <w:r w:rsidR="00CE04BF">
              <w:rPr>
                <w:rFonts w:asciiTheme="majorHAnsi" w:hAnsiTheme="majorHAnsi" w:cstheme="majorHAnsi"/>
              </w:rPr>
              <w:t>2017</w:t>
            </w:r>
            <w:bookmarkStart w:id="1" w:name="_GoBack"/>
            <w:bookmarkEnd w:id="1"/>
            <w:r w:rsidR="00A44F1C" w:rsidRPr="002602CC">
              <w:rPr>
                <w:rFonts w:asciiTheme="majorHAnsi" w:hAnsiTheme="majorHAnsi" w:cstheme="majorHAnsi"/>
              </w:rPr>
              <w:t xml:space="preserve">) </w:t>
            </w:r>
            <w:r w:rsidR="00195A93" w:rsidRPr="002602CC">
              <w:rPr>
                <w:rFonts w:asciiTheme="majorHAnsi" w:hAnsiTheme="majorHAnsi" w:cstheme="majorHAnsi"/>
              </w:rPr>
              <w:t>-</w:t>
            </w:r>
            <w:r w:rsidR="00A44F1C" w:rsidRPr="002602CC">
              <w:rPr>
                <w:rFonts w:asciiTheme="majorHAnsi" w:hAnsiTheme="majorHAnsi" w:cstheme="majorHAnsi"/>
              </w:rPr>
              <w:t xml:space="preserve"> </w:t>
            </w:r>
            <w:r w:rsidR="003133A2" w:rsidRPr="002602CC">
              <w:rPr>
                <w:rFonts w:asciiTheme="majorHAnsi" w:hAnsiTheme="majorHAnsi" w:cstheme="majorHAnsi"/>
              </w:rPr>
              <w:t>P</w:t>
            </w:r>
            <w:r w:rsidR="008B1AEB" w:rsidRPr="002602CC">
              <w:rPr>
                <w:rFonts w:asciiTheme="majorHAnsi" w:hAnsiTheme="majorHAnsi" w:cstheme="majorHAnsi"/>
              </w:rPr>
              <w:t>artner, Kirkland &amp; Ellis</w:t>
            </w:r>
            <w:r w:rsidR="00BE379B" w:rsidRPr="002602CC">
              <w:rPr>
                <w:rFonts w:asciiTheme="majorHAnsi" w:hAnsiTheme="majorHAnsi" w:cstheme="majorHAnsi"/>
              </w:rPr>
              <w:t xml:space="preserve">; </w:t>
            </w:r>
            <w:r w:rsidR="003133A2" w:rsidRPr="002602CC">
              <w:rPr>
                <w:rFonts w:asciiTheme="majorHAnsi" w:hAnsiTheme="majorHAnsi" w:cstheme="majorHAnsi"/>
              </w:rPr>
              <w:t>A</w:t>
            </w:r>
            <w:r w:rsidR="008B1AEB" w:rsidRPr="002602CC">
              <w:rPr>
                <w:rFonts w:asciiTheme="majorHAnsi" w:hAnsiTheme="majorHAnsi" w:cstheme="majorHAnsi"/>
              </w:rPr>
              <w:t xml:space="preserve">ssociate </w:t>
            </w:r>
            <w:r w:rsidR="003133A2" w:rsidRPr="002602CC">
              <w:rPr>
                <w:rFonts w:asciiTheme="majorHAnsi" w:hAnsiTheme="majorHAnsi" w:cstheme="majorHAnsi"/>
              </w:rPr>
              <w:t>C</w:t>
            </w:r>
            <w:r w:rsidR="008B1AEB" w:rsidRPr="002602CC">
              <w:rPr>
                <w:rFonts w:asciiTheme="majorHAnsi" w:hAnsiTheme="majorHAnsi" w:cstheme="majorHAnsi"/>
              </w:rPr>
              <w:t>ounsel, White House</w:t>
            </w:r>
            <w:r w:rsidR="008B1AEB" w:rsidRPr="002602CC">
              <w:rPr>
                <w:rStyle w:val="EndnoteReference"/>
                <w:rFonts w:asciiTheme="majorHAnsi" w:hAnsiTheme="majorHAnsi" w:cstheme="majorHAnsi"/>
              </w:rPr>
              <w:endnoteReference w:id="7"/>
            </w:r>
          </w:p>
        </w:tc>
      </w:tr>
      <w:tr w:rsidR="00BE379B" w:rsidRPr="002602CC" w:rsidTr="002602CC">
        <w:tc>
          <w:tcPr>
            <w:tcW w:w="9462" w:type="dxa"/>
            <w:gridSpan w:val="2"/>
            <w:tcBorders>
              <w:top w:val="single" w:sz="2" w:space="0" w:color="auto"/>
              <w:left w:val="single" w:sz="2" w:space="0" w:color="auto"/>
              <w:bottom w:val="single" w:sz="2" w:space="0" w:color="auto"/>
              <w:right w:val="single" w:sz="2" w:space="0" w:color="auto"/>
            </w:tcBorders>
          </w:tcPr>
          <w:p w:rsidR="00BE379B" w:rsidRPr="002602CC" w:rsidRDefault="008B1AEB" w:rsidP="00195A93">
            <w:pPr>
              <w:rPr>
                <w:rFonts w:asciiTheme="majorHAnsi" w:hAnsiTheme="majorHAnsi" w:cstheme="majorHAnsi"/>
              </w:rPr>
            </w:pPr>
            <w:r w:rsidRPr="002602CC">
              <w:rPr>
                <w:rFonts w:asciiTheme="majorHAnsi" w:hAnsiTheme="majorHAnsi" w:cstheme="majorHAnsi"/>
              </w:rPr>
              <w:t xml:space="preserve">Kathy </w:t>
            </w:r>
            <w:proofErr w:type="spellStart"/>
            <w:r w:rsidRPr="002602CC">
              <w:rPr>
                <w:rFonts w:asciiTheme="majorHAnsi" w:hAnsiTheme="majorHAnsi" w:cstheme="majorHAnsi"/>
              </w:rPr>
              <w:t>Ruemmler</w:t>
            </w:r>
            <w:proofErr w:type="spellEnd"/>
            <w:r w:rsidR="00A44F1C" w:rsidRPr="002602CC">
              <w:rPr>
                <w:rFonts w:asciiTheme="majorHAnsi" w:hAnsiTheme="majorHAnsi" w:cstheme="majorHAnsi"/>
              </w:rPr>
              <w:t xml:space="preserve"> (</w:t>
            </w:r>
            <w:r w:rsidR="00195A93" w:rsidRPr="002602CC">
              <w:rPr>
                <w:rFonts w:asciiTheme="majorHAnsi" w:hAnsiTheme="majorHAnsi" w:cstheme="majorHAnsi"/>
              </w:rPr>
              <w:t>2011 to 2014</w:t>
            </w:r>
            <w:r w:rsidR="00A44F1C" w:rsidRPr="002602CC">
              <w:rPr>
                <w:rFonts w:asciiTheme="majorHAnsi" w:hAnsiTheme="majorHAnsi" w:cstheme="majorHAnsi"/>
              </w:rPr>
              <w:t xml:space="preserve">) </w:t>
            </w:r>
            <w:r w:rsidR="00195A93" w:rsidRPr="002602CC">
              <w:rPr>
                <w:rFonts w:asciiTheme="majorHAnsi" w:hAnsiTheme="majorHAnsi" w:cstheme="majorHAnsi"/>
              </w:rPr>
              <w:t>- Principal Associate Deputy Attorney General</w:t>
            </w:r>
            <w:r w:rsidRPr="002602CC">
              <w:rPr>
                <w:rFonts w:asciiTheme="majorHAnsi" w:hAnsiTheme="majorHAnsi" w:cstheme="majorHAnsi"/>
              </w:rPr>
              <w:t xml:space="preserve">, </w:t>
            </w:r>
            <w:r w:rsidR="004838AF" w:rsidRPr="002602CC">
              <w:rPr>
                <w:rFonts w:asciiTheme="majorHAnsi" w:hAnsiTheme="majorHAnsi" w:cstheme="majorHAnsi"/>
              </w:rPr>
              <w:t>Department of J</w:t>
            </w:r>
            <w:r w:rsidRPr="002602CC">
              <w:rPr>
                <w:rFonts w:asciiTheme="majorHAnsi" w:hAnsiTheme="majorHAnsi" w:cstheme="majorHAnsi"/>
              </w:rPr>
              <w:t>ustice</w:t>
            </w:r>
            <w:r w:rsidR="00BE379B" w:rsidRPr="002602CC">
              <w:rPr>
                <w:rFonts w:asciiTheme="majorHAnsi" w:hAnsiTheme="majorHAnsi" w:cstheme="majorHAnsi"/>
              </w:rPr>
              <w:t xml:space="preserve">; </w:t>
            </w:r>
            <w:r w:rsidR="00195A93" w:rsidRPr="002602CC">
              <w:rPr>
                <w:rFonts w:asciiTheme="majorHAnsi" w:hAnsiTheme="majorHAnsi" w:cstheme="majorHAnsi"/>
              </w:rPr>
              <w:t>Assistant United States Attorney, Department of Justice</w:t>
            </w:r>
            <w:r w:rsidR="00BE379B" w:rsidRPr="002602CC">
              <w:rPr>
                <w:rFonts w:asciiTheme="majorHAnsi" w:hAnsiTheme="majorHAnsi" w:cstheme="majorHAnsi"/>
              </w:rPr>
              <w:t xml:space="preserve">; </w:t>
            </w:r>
            <w:r w:rsidR="00195A93" w:rsidRPr="002602CC">
              <w:rPr>
                <w:rFonts w:asciiTheme="majorHAnsi" w:hAnsiTheme="majorHAnsi" w:cstheme="majorHAnsi"/>
              </w:rPr>
              <w:t>Deputy Director, Enron Task Force</w:t>
            </w:r>
            <w:r w:rsidR="00195A93" w:rsidRPr="002602CC">
              <w:rPr>
                <w:rStyle w:val="EndnoteReference"/>
                <w:rFonts w:asciiTheme="majorHAnsi" w:hAnsiTheme="majorHAnsi" w:cstheme="majorHAnsi"/>
              </w:rPr>
              <w:endnoteReference w:id="8"/>
            </w:r>
          </w:p>
        </w:tc>
      </w:tr>
      <w:tr w:rsidR="00661AE5" w:rsidRPr="002602CC" w:rsidTr="002602CC">
        <w:tc>
          <w:tcPr>
            <w:tcW w:w="9462" w:type="dxa"/>
            <w:gridSpan w:val="2"/>
            <w:tcBorders>
              <w:top w:val="single" w:sz="2" w:space="0" w:color="auto"/>
              <w:left w:val="single" w:sz="2" w:space="0" w:color="auto"/>
              <w:bottom w:val="single" w:sz="4" w:space="0" w:color="auto"/>
              <w:right w:val="single" w:sz="2" w:space="0" w:color="auto"/>
            </w:tcBorders>
          </w:tcPr>
          <w:p w:rsidR="00661AE5" w:rsidRPr="002602CC" w:rsidRDefault="00195A93" w:rsidP="003133A2">
            <w:pPr>
              <w:rPr>
                <w:rFonts w:asciiTheme="majorHAnsi" w:hAnsiTheme="majorHAnsi" w:cstheme="majorHAnsi"/>
              </w:rPr>
            </w:pPr>
            <w:r w:rsidRPr="002602CC">
              <w:rPr>
                <w:rFonts w:asciiTheme="majorHAnsi" w:hAnsiTheme="majorHAnsi" w:cstheme="majorHAnsi"/>
              </w:rPr>
              <w:t xml:space="preserve">Bob Bauer </w:t>
            </w:r>
            <w:r w:rsidR="00A44F1C" w:rsidRPr="002602CC">
              <w:rPr>
                <w:rFonts w:asciiTheme="majorHAnsi" w:hAnsiTheme="majorHAnsi" w:cstheme="majorHAnsi"/>
              </w:rPr>
              <w:t>(</w:t>
            </w:r>
            <w:r w:rsidRPr="002602CC">
              <w:rPr>
                <w:rFonts w:asciiTheme="majorHAnsi" w:hAnsiTheme="majorHAnsi" w:cstheme="majorHAnsi"/>
              </w:rPr>
              <w:t>2010 to 2011</w:t>
            </w:r>
            <w:r w:rsidR="00A44F1C" w:rsidRPr="002602CC">
              <w:rPr>
                <w:rFonts w:asciiTheme="majorHAnsi" w:hAnsiTheme="majorHAnsi" w:cstheme="majorHAnsi"/>
              </w:rPr>
              <w:t xml:space="preserve">) </w:t>
            </w:r>
            <w:r w:rsidRPr="002602CC">
              <w:rPr>
                <w:rFonts w:asciiTheme="majorHAnsi" w:hAnsiTheme="majorHAnsi" w:cstheme="majorHAnsi"/>
              </w:rPr>
              <w:t>–</w:t>
            </w:r>
            <w:r w:rsidR="00BE379B" w:rsidRPr="002602CC">
              <w:rPr>
                <w:rFonts w:asciiTheme="majorHAnsi" w:hAnsiTheme="majorHAnsi" w:cstheme="majorHAnsi"/>
              </w:rPr>
              <w:t xml:space="preserve"> </w:t>
            </w:r>
            <w:r w:rsidR="003133A2" w:rsidRPr="002602CC">
              <w:rPr>
                <w:rFonts w:asciiTheme="majorHAnsi" w:hAnsiTheme="majorHAnsi" w:cstheme="majorHAnsi"/>
              </w:rPr>
              <w:t>P</w:t>
            </w:r>
            <w:r w:rsidRPr="002602CC">
              <w:rPr>
                <w:rFonts w:asciiTheme="majorHAnsi" w:hAnsiTheme="majorHAnsi" w:cstheme="majorHAnsi"/>
              </w:rPr>
              <w:t>artner, Perkins Coie</w:t>
            </w:r>
            <w:r w:rsidRPr="002602CC">
              <w:rPr>
                <w:rStyle w:val="EndnoteReference"/>
                <w:rFonts w:asciiTheme="majorHAnsi" w:hAnsiTheme="majorHAnsi" w:cstheme="majorHAnsi"/>
              </w:rPr>
              <w:endnoteReference w:id="9"/>
            </w:r>
          </w:p>
        </w:tc>
      </w:tr>
    </w:tbl>
    <w:bookmarkEnd w:id="0"/>
    <w:p w:rsidR="00003DA3" w:rsidRPr="00AF7E7D" w:rsidRDefault="00003DA3" w:rsidP="00003DA3">
      <w:pPr>
        <w:pStyle w:val="Heading1"/>
        <w:rPr>
          <w:sz w:val="20"/>
          <w:szCs w:val="20"/>
        </w:rPr>
      </w:pPr>
      <w:r w:rsidRPr="00AF7E7D">
        <w:rPr>
          <w:sz w:val="20"/>
          <w:szCs w:val="20"/>
        </w:rPr>
        <w:lastRenderedPageBreak/>
        <w:t>Endnotes</w:t>
      </w:r>
    </w:p>
    <w:p w:rsidR="00514128" w:rsidRPr="00003DA3" w:rsidRDefault="00003DA3">
      <w:r w:rsidRPr="00AF7E7D">
        <w:rPr>
          <w:rFonts w:ascii="Arial" w:hAnsi="Arial" w:cs="Arial"/>
        </w:rPr>
        <w:t>This position description was created wit</w:t>
      </w:r>
      <w:r>
        <w:rPr>
          <w:rFonts w:ascii="Arial" w:hAnsi="Arial" w:cs="Arial"/>
        </w:rPr>
        <w:t xml:space="preserve">h the help of Martha Kumar from the White House Transition Project, </w:t>
      </w:r>
      <w:r w:rsidRPr="00600A72">
        <w:rPr>
          <w:rFonts w:ascii="Arial" w:hAnsi="Arial" w:cs="Arial"/>
        </w:rPr>
        <w:t>which provides information to a new White House staff about their individual offices thereby streamlining the process of transition from one administration to the next.</w:t>
      </w:r>
    </w:p>
    <w:sectPr w:rsidR="00514128" w:rsidRPr="00003DA3"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A1" w:rsidRDefault="00860FA1" w:rsidP="001E22F1">
      <w:r>
        <w:separator/>
      </w:r>
    </w:p>
  </w:endnote>
  <w:endnote w:type="continuationSeparator" w:id="0">
    <w:p w:rsidR="00860FA1" w:rsidRDefault="00860FA1" w:rsidP="001E22F1">
      <w:r>
        <w:continuationSeparator/>
      </w:r>
    </w:p>
  </w:endnote>
  <w:endnote w:id="1">
    <w:p w:rsidR="00A52F92" w:rsidRDefault="00A52F92">
      <w:pPr>
        <w:pStyle w:val="EndnoteText"/>
      </w:pPr>
      <w:r>
        <w:rPr>
          <w:rStyle w:val="EndnoteReference"/>
        </w:rPr>
        <w:endnoteRef/>
      </w:r>
      <w:r>
        <w:t xml:space="preserve"> </w:t>
      </w:r>
      <w:hyperlink r:id="rId1" w:anchor="WHC" w:history="1">
        <w:r w:rsidRPr="004F1B69">
          <w:rPr>
            <w:rStyle w:val="Hyperlink"/>
          </w:rPr>
          <w:t>https://www.whitehouse.gov/participate/internships/departments#WHC</w:t>
        </w:r>
      </w:hyperlink>
      <w:r>
        <w:t xml:space="preserve"> </w:t>
      </w:r>
    </w:p>
  </w:endnote>
  <w:endnote w:id="2">
    <w:p w:rsidR="000546D1" w:rsidRDefault="000546D1">
      <w:pPr>
        <w:pStyle w:val="EndnoteText"/>
      </w:pPr>
      <w:r>
        <w:rPr>
          <w:rStyle w:val="EndnoteReference"/>
        </w:rPr>
        <w:endnoteRef/>
      </w:r>
      <w:r>
        <w:t xml:space="preserve"> Romney </w:t>
      </w:r>
      <w:r w:rsidR="002602CC">
        <w:t>Readiness Project position description</w:t>
      </w:r>
    </w:p>
  </w:endnote>
  <w:endnote w:id="3">
    <w:p w:rsidR="000546D1" w:rsidRDefault="000546D1">
      <w:pPr>
        <w:pStyle w:val="EndnoteText"/>
      </w:pPr>
      <w:r>
        <w:rPr>
          <w:rStyle w:val="EndnoteReference"/>
        </w:rPr>
        <w:endnoteRef/>
      </w:r>
      <w:r>
        <w:t xml:space="preserve"> </w:t>
      </w:r>
      <w:hyperlink r:id="rId2" w:history="1">
        <w:r w:rsidRPr="00A25700">
          <w:rPr>
            <w:rStyle w:val="Hyperlink"/>
          </w:rPr>
          <w:t>https://www.whitehouse.gov/21stcenturygov/tools/salaries</w:t>
        </w:r>
      </w:hyperlink>
    </w:p>
  </w:endnote>
  <w:endnote w:id="4">
    <w:p w:rsidR="0074568D" w:rsidRDefault="0074568D">
      <w:pPr>
        <w:pStyle w:val="EndnoteText"/>
      </w:pPr>
      <w:r>
        <w:rPr>
          <w:rStyle w:val="EndnoteReference"/>
        </w:rPr>
        <w:endnoteRef/>
      </w:r>
      <w:r>
        <w:t xml:space="preserve"> </w:t>
      </w:r>
      <w:r w:rsidR="002602CC">
        <w:t>Romney Readiness Project position description</w:t>
      </w:r>
    </w:p>
  </w:endnote>
  <w:endnote w:id="5">
    <w:p w:rsidR="004838AF" w:rsidRDefault="004838AF" w:rsidP="004838AF">
      <w:pPr>
        <w:pStyle w:val="EndnoteText"/>
      </w:pPr>
      <w:r>
        <w:rPr>
          <w:rStyle w:val="EndnoteReference"/>
        </w:rPr>
        <w:endnoteRef/>
      </w:r>
      <w:r>
        <w:t xml:space="preserve"> </w:t>
      </w:r>
      <w:r w:rsidR="002602CC">
        <w:t>Romney Readiness Project position description</w:t>
      </w:r>
    </w:p>
  </w:endnote>
  <w:endnote w:id="6">
    <w:p w:rsidR="004838AF" w:rsidRDefault="004838AF" w:rsidP="004838AF">
      <w:pPr>
        <w:pStyle w:val="EndnoteText"/>
      </w:pPr>
      <w:r>
        <w:rPr>
          <w:rStyle w:val="EndnoteReference"/>
        </w:rPr>
        <w:endnoteRef/>
      </w:r>
      <w:r>
        <w:t xml:space="preserve"> </w:t>
      </w:r>
      <w:r w:rsidR="002602CC">
        <w:t>Romney Readiness Project position description</w:t>
      </w:r>
    </w:p>
  </w:endnote>
  <w:endnote w:id="7">
    <w:p w:rsidR="008B1AEB" w:rsidRDefault="008B1AEB">
      <w:pPr>
        <w:pStyle w:val="EndnoteText"/>
      </w:pPr>
      <w:r>
        <w:rPr>
          <w:rStyle w:val="EndnoteReference"/>
        </w:rPr>
        <w:endnoteRef/>
      </w:r>
      <w:r>
        <w:t xml:space="preserve"> </w:t>
      </w:r>
      <w:hyperlink r:id="rId3" w:history="1">
        <w:r w:rsidRPr="00A25700">
          <w:rPr>
            <w:rStyle w:val="Hyperlink"/>
          </w:rPr>
          <w:t>http://www.politico.com/story/2014/04/w-neil-eggleston-white-house-counsel-105869</w:t>
        </w:r>
      </w:hyperlink>
    </w:p>
  </w:endnote>
  <w:endnote w:id="8">
    <w:p w:rsidR="00195A93" w:rsidRDefault="00195A93">
      <w:pPr>
        <w:pStyle w:val="EndnoteText"/>
      </w:pPr>
      <w:r>
        <w:rPr>
          <w:rStyle w:val="EndnoteReference"/>
        </w:rPr>
        <w:endnoteRef/>
      </w:r>
      <w:r>
        <w:t xml:space="preserve"> </w:t>
      </w:r>
      <w:hyperlink r:id="rId4" w:history="1">
        <w:r w:rsidRPr="00A25700">
          <w:rPr>
            <w:rStyle w:val="Hyperlink"/>
          </w:rPr>
          <w:t>https://www.lw.com/people/kathrynruemmler</w:t>
        </w:r>
      </w:hyperlink>
    </w:p>
  </w:endnote>
  <w:endnote w:id="9">
    <w:p w:rsidR="00195A93" w:rsidRDefault="00195A93">
      <w:pPr>
        <w:pStyle w:val="EndnoteText"/>
      </w:pPr>
      <w:r>
        <w:rPr>
          <w:rStyle w:val="EndnoteReference"/>
        </w:rPr>
        <w:endnoteRef/>
      </w:r>
      <w:r>
        <w:t xml:space="preserve"> </w:t>
      </w:r>
      <w:hyperlink r:id="rId5" w:history="1">
        <w:r w:rsidRPr="00A25700">
          <w:rPr>
            <w:rStyle w:val="Hyperlink"/>
          </w:rPr>
          <w:t>https://www.whitehouse.gov/the-press-office/statement-president-obama-greg-craig-and-bob-bauer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A1" w:rsidRDefault="00860FA1" w:rsidP="001E22F1">
      <w:r>
        <w:separator/>
      </w:r>
    </w:p>
  </w:footnote>
  <w:footnote w:type="continuationSeparator" w:id="0">
    <w:p w:rsidR="00860FA1" w:rsidRDefault="00860FA1"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CE04BF"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B4A18"/>
    <w:multiLevelType w:val="hybridMultilevel"/>
    <w:tmpl w:val="5B40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DF693D"/>
    <w:multiLevelType w:val="hybridMultilevel"/>
    <w:tmpl w:val="50BA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3B7D27"/>
    <w:multiLevelType w:val="hybridMultilevel"/>
    <w:tmpl w:val="10CC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2"/>
  </w:num>
  <w:num w:numId="4">
    <w:abstractNumId w:val="37"/>
  </w:num>
  <w:num w:numId="5">
    <w:abstractNumId w:val="5"/>
  </w:num>
  <w:num w:numId="6">
    <w:abstractNumId w:val="33"/>
  </w:num>
  <w:num w:numId="7">
    <w:abstractNumId w:val="4"/>
  </w:num>
  <w:num w:numId="8">
    <w:abstractNumId w:val="29"/>
  </w:num>
  <w:num w:numId="9">
    <w:abstractNumId w:val="15"/>
  </w:num>
  <w:num w:numId="10">
    <w:abstractNumId w:val="6"/>
  </w:num>
  <w:num w:numId="11">
    <w:abstractNumId w:val="14"/>
  </w:num>
  <w:num w:numId="12">
    <w:abstractNumId w:val="22"/>
  </w:num>
  <w:num w:numId="13">
    <w:abstractNumId w:val="20"/>
  </w:num>
  <w:num w:numId="14">
    <w:abstractNumId w:val="23"/>
  </w:num>
  <w:num w:numId="15">
    <w:abstractNumId w:val="25"/>
  </w:num>
  <w:num w:numId="16">
    <w:abstractNumId w:val="1"/>
  </w:num>
  <w:num w:numId="17">
    <w:abstractNumId w:val="17"/>
  </w:num>
  <w:num w:numId="18">
    <w:abstractNumId w:val="32"/>
  </w:num>
  <w:num w:numId="19">
    <w:abstractNumId w:val="8"/>
  </w:num>
  <w:num w:numId="20">
    <w:abstractNumId w:val="24"/>
  </w:num>
  <w:num w:numId="21">
    <w:abstractNumId w:val="30"/>
  </w:num>
  <w:num w:numId="22">
    <w:abstractNumId w:val="11"/>
  </w:num>
  <w:num w:numId="23">
    <w:abstractNumId w:val="7"/>
  </w:num>
  <w:num w:numId="24">
    <w:abstractNumId w:val="31"/>
  </w:num>
  <w:num w:numId="25">
    <w:abstractNumId w:val="13"/>
  </w:num>
  <w:num w:numId="26">
    <w:abstractNumId w:val="2"/>
  </w:num>
  <w:num w:numId="27">
    <w:abstractNumId w:val="18"/>
  </w:num>
  <w:num w:numId="28">
    <w:abstractNumId w:val="16"/>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6"/>
  </w:num>
  <w:num w:numId="36">
    <w:abstractNumId w:val="1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3DA3"/>
    <w:rsid w:val="00005556"/>
    <w:rsid w:val="000078FD"/>
    <w:rsid w:val="000126AC"/>
    <w:rsid w:val="00016839"/>
    <w:rsid w:val="00017A44"/>
    <w:rsid w:val="00021B49"/>
    <w:rsid w:val="000221E0"/>
    <w:rsid w:val="00023CFC"/>
    <w:rsid w:val="00034730"/>
    <w:rsid w:val="0004519C"/>
    <w:rsid w:val="000546D1"/>
    <w:rsid w:val="0006648F"/>
    <w:rsid w:val="00073701"/>
    <w:rsid w:val="0007480D"/>
    <w:rsid w:val="00076645"/>
    <w:rsid w:val="00080E76"/>
    <w:rsid w:val="000846D6"/>
    <w:rsid w:val="0008706F"/>
    <w:rsid w:val="00087A28"/>
    <w:rsid w:val="00095EF4"/>
    <w:rsid w:val="000A0629"/>
    <w:rsid w:val="000A0E94"/>
    <w:rsid w:val="000A35C6"/>
    <w:rsid w:val="000B0938"/>
    <w:rsid w:val="000B0F7D"/>
    <w:rsid w:val="000B1F5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44C7"/>
    <w:rsid w:val="00106C24"/>
    <w:rsid w:val="001150DF"/>
    <w:rsid w:val="0012306F"/>
    <w:rsid w:val="00125E46"/>
    <w:rsid w:val="0012723C"/>
    <w:rsid w:val="00134D8D"/>
    <w:rsid w:val="00136A97"/>
    <w:rsid w:val="00137365"/>
    <w:rsid w:val="00150E02"/>
    <w:rsid w:val="00160969"/>
    <w:rsid w:val="00160F21"/>
    <w:rsid w:val="001658B6"/>
    <w:rsid w:val="00171A70"/>
    <w:rsid w:val="0017272D"/>
    <w:rsid w:val="00177526"/>
    <w:rsid w:val="0018425C"/>
    <w:rsid w:val="001956F0"/>
    <w:rsid w:val="00195A93"/>
    <w:rsid w:val="001965AD"/>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02CC"/>
    <w:rsid w:val="00262C31"/>
    <w:rsid w:val="002638DC"/>
    <w:rsid w:val="00263CE0"/>
    <w:rsid w:val="00266056"/>
    <w:rsid w:val="002678E9"/>
    <w:rsid w:val="00282909"/>
    <w:rsid w:val="00292D76"/>
    <w:rsid w:val="00297C2A"/>
    <w:rsid w:val="002A317E"/>
    <w:rsid w:val="002A71CC"/>
    <w:rsid w:val="002B3AC4"/>
    <w:rsid w:val="002B44C0"/>
    <w:rsid w:val="002B59FC"/>
    <w:rsid w:val="002C76AB"/>
    <w:rsid w:val="002C7A86"/>
    <w:rsid w:val="002D28DF"/>
    <w:rsid w:val="002E0713"/>
    <w:rsid w:val="002F119A"/>
    <w:rsid w:val="002F204D"/>
    <w:rsid w:val="002F2F32"/>
    <w:rsid w:val="0030193E"/>
    <w:rsid w:val="003133A2"/>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B1769"/>
    <w:rsid w:val="003B3B75"/>
    <w:rsid w:val="003B71DB"/>
    <w:rsid w:val="003C3EF6"/>
    <w:rsid w:val="003C56E7"/>
    <w:rsid w:val="003D120B"/>
    <w:rsid w:val="003D4CCB"/>
    <w:rsid w:val="003D5759"/>
    <w:rsid w:val="003E45AC"/>
    <w:rsid w:val="003F72EF"/>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38AF"/>
    <w:rsid w:val="004846D3"/>
    <w:rsid w:val="004853B8"/>
    <w:rsid w:val="00490323"/>
    <w:rsid w:val="00490A62"/>
    <w:rsid w:val="00491AD6"/>
    <w:rsid w:val="004960D6"/>
    <w:rsid w:val="004967A1"/>
    <w:rsid w:val="004A5A1A"/>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2761"/>
    <w:rsid w:val="0056287D"/>
    <w:rsid w:val="00564475"/>
    <w:rsid w:val="005665F6"/>
    <w:rsid w:val="005676B7"/>
    <w:rsid w:val="00572669"/>
    <w:rsid w:val="00574039"/>
    <w:rsid w:val="00577F0A"/>
    <w:rsid w:val="0058599E"/>
    <w:rsid w:val="005B0C70"/>
    <w:rsid w:val="005B44AE"/>
    <w:rsid w:val="005D4099"/>
    <w:rsid w:val="005D5806"/>
    <w:rsid w:val="005D5F5A"/>
    <w:rsid w:val="005E6E2F"/>
    <w:rsid w:val="005F2771"/>
    <w:rsid w:val="00600CA2"/>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949CE"/>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568D"/>
    <w:rsid w:val="007467DF"/>
    <w:rsid w:val="00756A61"/>
    <w:rsid w:val="00757BC3"/>
    <w:rsid w:val="007602BB"/>
    <w:rsid w:val="00762481"/>
    <w:rsid w:val="0076444F"/>
    <w:rsid w:val="007872BC"/>
    <w:rsid w:val="007A377A"/>
    <w:rsid w:val="007B1D32"/>
    <w:rsid w:val="007B6E3E"/>
    <w:rsid w:val="007C73DE"/>
    <w:rsid w:val="007D1AFF"/>
    <w:rsid w:val="007D609D"/>
    <w:rsid w:val="007D669F"/>
    <w:rsid w:val="007E1950"/>
    <w:rsid w:val="007E7ECF"/>
    <w:rsid w:val="007F0E84"/>
    <w:rsid w:val="007F17B1"/>
    <w:rsid w:val="007F1DE3"/>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0FA1"/>
    <w:rsid w:val="00867383"/>
    <w:rsid w:val="008744A6"/>
    <w:rsid w:val="0087689B"/>
    <w:rsid w:val="008807E6"/>
    <w:rsid w:val="00883BC8"/>
    <w:rsid w:val="0089745E"/>
    <w:rsid w:val="00897ABC"/>
    <w:rsid w:val="008A05DD"/>
    <w:rsid w:val="008A7731"/>
    <w:rsid w:val="008B1AEB"/>
    <w:rsid w:val="008B4CA7"/>
    <w:rsid w:val="008B7489"/>
    <w:rsid w:val="008C5194"/>
    <w:rsid w:val="008D30E6"/>
    <w:rsid w:val="008D3564"/>
    <w:rsid w:val="00901824"/>
    <w:rsid w:val="009069C2"/>
    <w:rsid w:val="009140FD"/>
    <w:rsid w:val="009241DC"/>
    <w:rsid w:val="009320AA"/>
    <w:rsid w:val="00932702"/>
    <w:rsid w:val="00936ADC"/>
    <w:rsid w:val="0094517E"/>
    <w:rsid w:val="00954E8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46C4"/>
    <w:rsid w:val="009E586C"/>
    <w:rsid w:val="009F59E4"/>
    <w:rsid w:val="00A07E43"/>
    <w:rsid w:val="00A11046"/>
    <w:rsid w:val="00A15619"/>
    <w:rsid w:val="00A16DAE"/>
    <w:rsid w:val="00A20D92"/>
    <w:rsid w:val="00A21FED"/>
    <w:rsid w:val="00A33BE1"/>
    <w:rsid w:val="00A37BD6"/>
    <w:rsid w:val="00A40455"/>
    <w:rsid w:val="00A44F1C"/>
    <w:rsid w:val="00A456D1"/>
    <w:rsid w:val="00A46A0C"/>
    <w:rsid w:val="00A52F92"/>
    <w:rsid w:val="00A54EF3"/>
    <w:rsid w:val="00A57F7F"/>
    <w:rsid w:val="00A63055"/>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3201"/>
    <w:rsid w:val="00B33603"/>
    <w:rsid w:val="00B400BE"/>
    <w:rsid w:val="00B52DA8"/>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30B6"/>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B2899"/>
    <w:rsid w:val="00CC2512"/>
    <w:rsid w:val="00CC416B"/>
    <w:rsid w:val="00CD14D0"/>
    <w:rsid w:val="00CD409E"/>
    <w:rsid w:val="00CE04BF"/>
    <w:rsid w:val="00D00C94"/>
    <w:rsid w:val="00D05ABC"/>
    <w:rsid w:val="00D1037C"/>
    <w:rsid w:val="00D137F7"/>
    <w:rsid w:val="00D1473D"/>
    <w:rsid w:val="00D1750C"/>
    <w:rsid w:val="00D201D5"/>
    <w:rsid w:val="00D258E9"/>
    <w:rsid w:val="00D33A2A"/>
    <w:rsid w:val="00D35718"/>
    <w:rsid w:val="00D40AC5"/>
    <w:rsid w:val="00D43B6D"/>
    <w:rsid w:val="00D51191"/>
    <w:rsid w:val="00D56177"/>
    <w:rsid w:val="00D60729"/>
    <w:rsid w:val="00D65A95"/>
    <w:rsid w:val="00D66F40"/>
    <w:rsid w:val="00D7198E"/>
    <w:rsid w:val="00D744FA"/>
    <w:rsid w:val="00D8185C"/>
    <w:rsid w:val="00D8605F"/>
    <w:rsid w:val="00D8690A"/>
    <w:rsid w:val="00D9121B"/>
    <w:rsid w:val="00D96149"/>
    <w:rsid w:val="00D97DC6"/>
    <w:rsid w:val="00DA36B9"/>
    <w:rsid w:val="00DA387D"/>
    <w:rsid w:val="00DA6CA7"/>
    <w:rsid w:val="00DB7158"/>
    <w:rsid w:val="00DC0DCD"/>
    <w:rsid w:val="00DC4447"/>
    <w:rsid w:val="00DC4641"/>
    <w:rsid w:val="00DC65B3"/>
    <w:rsid w:val="00DD0C75"/>
    <w:rsid w:val="00DD6727"/>
    <w:rsid w:val="00DF1738"/>
    <w:rsid w:val="00DF568B"/>
    <w:rsid w:val="00DF7A0C"/>
    <w:rsid w:val="00E02162"/>
    <w:rsid w:val="00E052D5"/>
    <w:rsid w:val="00E072C0"/>
    <w:rsid w:val="00E07A3F"/>
    <w:rsid w:val="00E07EFB"/>
    <w:rsid w:val="00E2022A"/>
    <w:rsid w:val="00E21E3C"/>
    <w:rsid w:val="00E22A8D"/>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453F4"/>
    <w:rsid w:val="00F51D84"/>
    <w:rsid w:val="00F62141"/>
    <w:rsid w:val="00F67CCF"/>
    <w:rsid w:val="00F71BC1"/>
    <w:rsid w:val="00F71F2A"/>
    <w:rsid w:val="00F82EF1"/>
    <w:rsid w:val="00F84D65"/>
    <w:rsid w:val="00F906D0"/>
    <w:rsid w:val="00F9394B"/>
    <w:rsid w:val="00FA4096"/>
    <w:rsid w:val="00FA58FD"/>
    <w:rsid w:val="00FB1139"/>
    <w:rsid w:val="00FB2965"/>
    <w:rsid w:val="00FB64F3"/>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politico.com/story/2014/04/w-neil-eggleston-white-house-counsel-105869" TargetMode="External"/><Relationship Id="rId2" Type="http://schemas.openxmlformats.org/officeDocument/2006/relationships/hyperlink" Target="https://www.whitehouse.gov/21stcenturygov/tools/salaries" TargetMode="External"/><Relationship Id="rId1" Type="http://schemas.openxmlformats.org/officeDocument/2006/relationships/hyperlink" Target="https://www.whitehouse.gov/participate/internships/departments" TargetMode="External"/><Relationship Id="rId5" Type="http://schemas.openxmlformats.org/officeDocument/2006/relationships/hyperlink" Target="https://www.whitehouse.gov/the-press-office/statement-president-obama-greg-craig-and-bob-bauer" TargetMode="External"/><Relationship Id="rId4" Type="http://schemas.openxmlformats.org/officeDocument/2006/relationships/hyperlink" Target="https://www.lw.com/people/kathrynruemml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DB3145"/>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40142b5-dc02-4243-bb57-e360fa066623"/>
    <ds:schemaRef ds:uri="http://www.w3.org/XML/1998/namespace"/>
    <ds:schemaRef ds:uri="http://purl.org/dc/dcmitype/"/>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27FA0A5E-1400-49FF-AEAB-6CB2ADC6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4170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Laura Pietrantoni</cp:lastModifiedBy>
  <cp:revision>22</cp:revision>
  <cp:lastPrinted>2016-07-12T18:00:00Z</cp:lastPrinted>
  <dcterms:created xsi:type="dcterms:W3CDTF">2016-11-18T18:03:00Z</dcterms:created>
  <dcterms:modified xsi:type="dcterms:W3CDTF">2017-07-06T17:43:00Z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