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2006D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2006D2">
        <w:rPr>
          <w:rFonts w:asciiTheme="majorHAnsi" w:hAnsiTheme="majorHAnsi" w:cstheme="majorHAnsi"/>
          <w:color w:val="000000"/>
          <w:szCs w:val="26"/>
        </w:rPr>
        <w:t>Assistant Secretary for International Affairs</w:t>
      </w:r>
      <w:r w:rsidR="00D56177" w:rsidRPr="002006D2">
        <w:rPr>
          <w:rFonts w:asciiTheme="majorHAnsi" w:hAnsiTheme="majorHAnsi" w:cstheme="majorHAnsi"/>
          <w:szCs w:val="26"/>
        </w:rPr>
        <w:t>,</w:t>
      </w:r>
      <w:r w:rsidR="00D56177">
        <w:rPr>
          <w:rFonts w:asciiTheme="majorHAnsi" w:hAnsiTheme="majorHAnsi" w:cstheme="majorHAnsi"/>
          <w:szCs w:val="26"/>
        </w:rPr>
        <w:t xml:space="preserve"> Department</w:t>
      </w:r>
      <w:r>
        <w:rPr>
          <w:rFonts w:asciiTheme="majorHAnsi" w:hAnsiTheme="majorHAnsi" w:cstheme="majorHAnsi"/>
          <w:szCs w:val="26"/>
        </w:rPr>
        <w:t xml:space="preserve"> of energy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031AF9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DE06FE" w:rsidP="00D33A2A">
            <w:pPr>
              <w:rPr>
                <w:rFonts w:asciiTheme="majorHAnsi" w:hAnsiTheme="majorHAnsi" w:cstheme="majorHAnsi"/>
              </w:rPr>
            </w:pPr>
            <w:r w:rsidRPr="00F45A4E">
              <w:rPr>
                <w:rFonts w:asciiTheme="majorHAnsi" w:hAnsiTheme="majorHAnsi" w:cstheme="majorHAnsi"/>
                <w:bCs/>
                <w:lang w:val="en"/>
              </w:rPr>
              <w:t>To ensure America</w:t>
            </w:r>
            <w:r w:rsidR="006C3373">
              <w:rPr>
                <w:rFonts w:asciiTheme="majorHAnsi" w:hAnsiTheme="majorHAnsi" w:cstheme="majorHAnsi"/>
                <w:bCs/>
                <w:lang w:val="en"/>
              </w:rPr>
              <w:t>’</w:t>
            </w:r>
            <w:r w:rsidRPr="00F45A4E">
              <w:rPr>
                <w:rFonts w:asciiTheme="majorHAnsi" w:hAnsiTheme="majorHAnsi" w:cstheme="majorHAnsi"/>
                <w:bCs/>
                <w:lang w:val="en"/>
              </w:rPr>
              <w:t>s security and prosperity by addressing its energy, environmental and nuclear challenges through transformative s</w:t>
            </w:r>
            <w:r w:rsidR="006207A9">
              <w:rPr>
                <w:rFonts w:asciiTheme="majorHAnsi" w:hAnsiTheme="majorHAnsi" w:cstheme="majorHAnsi"/>
                <w:bCs/>
                <w:lang w:val="en"/>
              </w:rPr>
              <w:t>cience and technology solutions</w:t>
            </w:r>
            <w:r w:rsidR="006C3373">
              <w:rPr>
                <w:rFonts w:asciiTheme="majorHAnsi" w:hAnsiTheme="majorHAnsi" w:cstheme="majorHAnsi"/>
                <w:bCs/>
                <w:lang w:val="en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E15FF4" w:rsidP="00E15FF4">
            <w:pPr>
              <w:rPr>
                <w:rFonts w:asciiTheme="majorHAnsi" w:hAnsiTheme="majorHAnsi" w:cstheme="majorHAnsi"/>
              </w:rPr>
            </w:pPr>
            <w:r w:rsidRPr="00591B75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assistant secretary for international a</w:t>
            </w:r>
            <w:r w:rsidRPr="00591B75">
              <w:rPr>
                <w:rFonts w:asciiTheme="majorHAnsi" w:hAnsiTheme="majorHAnsi" w:cstheme="majorHAnsi"/>
              </w:rPr>
              <w:t xml:space="preserve">ffairs </w:t>
            </w:r>
            <w:r>
              <w:rPr>
                <w:rFonts w:asciiTheme="majorHAnsi" w:hAnsiTheme="majorHAnsi" w:cstheme="majorHAnsi"/>
              </w:rPr>
              <w:t xml:space="preserve">has primary responsibility </w:t>
            </w:r>
            <w:r w:rsidRPr="00591B75">
              <w:rPr>
                <w:rFonts w:asciiTheme="majorHAnsi" w:hAnsiTheme="majorHAnsi" w:cstheme="majorHAnsi"/>
              </w:rPr>
              <w:t>in the Department of Energy (DOE) for international cooperation in energy, science and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91B75">
              <w:rPr>
                <w:rFonts w:asciiTheme="majorHAnsi" w:hAnsiTheme="majorHAnsi" w:cstheme="majorHAnsi"/>
              </w:rPr>
              <w:t>technology.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844FB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844FB4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B75" w:rsidRPr="00D56177" w:rsidRDefault="00591B75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Deputy Secretary and Secretary</w:t>
            </w:r>
            <w:r w:rsidR="006207A9">
              <w:rPr>
                <w:rFonts w:asciiTheme="majorHAnsi" w:hAnsiTheme="majorHAnsi" w:cstheme="majorHAnsi"/>
              </w:rPr>
              <w:t xml:space="preserve"> of Energy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7A9" w:rsidRPr="00D56177" w:rsidRDefault="006207A9" w:rsidP="0095718F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International Affairs Office had a fiscal 2016 budget of $18 million and 72 full-time equivalents.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35C" w:rsidRDefault="0093235C" w:rsidP="009078A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3235C">
              <w:rPr>
                <w:rFonts w:asciiTheme="majorHAnsi" w:hAnsiTheme="majorHAnsi" w:cstheme="majorHAnsi"/>
              </w:rPr>
              <w:t>A</w:t>
            </w:r>
            <w:r w:rsidR="00591B75" w:rsidRPr="0093235C">
              <w:rPr>
                <w:rFonts w:asciiTheme="majorHAnsi" w:hAnsiTheme="majorHAnsi" w:cstheme="majorHAnsi"/>
              </w:rPr>
              <w:t>dvises th</w:t>
            </w:r>
            <w:r w:rsidRPr="0093235C">
              <w:rPr>
                <w:rFonts w:asciiTheme="majorHAnsi" w:hAnsiTheme="majorHAnsi" w:cstheme="majorHAnsi"/>
              </w:rPr>
              <w:t>e s</w:t>
            </w:r>
            <w:r w:rsidR="00591B75" w:rsidRPr="0093235C">
              <w:rPr>
                <w:rFonts w:asciiTheme="majorHAnsi" w:hAnsiTheme="majorHAnsi" w:cstheme="majorHAnsi"/>
              </w:rPr>
              <w:t xml:space="preserve">ecretary, </w:t>
            </w:r>
            <w:r w:rsidRPr="0093235C">
              <w:rPr>
                <w:rFonts w:asciiTheme="majorHAnsi" w:hAnsiTheme="majorHAnsi" w:cstheme="majorHAnsi"/>
              </w:rPr>
              <w:t>deputy s</w:t>
            </w:r>
            <w:r w:rsidR="00591B75" w:rsidRPr="0093235C">
              <w:rPr>
                <w:rFonts w:asciiTheme="majorHAnsi" w:hAnsiTheme="majorHAnsi" w:cstheme="majorHAnsi"/>
              </w:rPr>
              <w:t xml:space="preserve">ecretary and other relevant DOE leadership on strategic implementation of </w:t>
            </w:r>
            <w:r w:rsidR="006C3373">
              <w:rPr>
                <w:rFonts w:asciiTheme="majorHAnsi" w:hAnsiTheme="majorHAnsi" w:cstheme="majorHAnsi"/>
              </w:rPr>
              <w:t xml:space="preserve">U.S. </w:t>
            </w:r>
            <w:r w:rsidRPr="0093235C">
              <w:rPr>
                <w:rFonts w:asciiTheme="majorHAnsi" w:hAnsiTheme="majorHAnsi" w:cstheme="majorHAnsi"/>
              </w:rPr>
              <w:t>international energy policy</w:t>
            </w:r>
          </w:p>
          <w:p w:rsidR="00591B75" w:rsidRPr="0093235C" w:rsidRDefault="0093235C" w:rsidP="009078A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</w:t>
            </w:r>
            <w:r w:rsidR="00591B75" w:rsidRPr="0093235C">
              <w:rPr>
                <w:rFonts w:asciiTheme="majorHAnsi" w:hAnsiTheme="majorHAnsi" w:cstheme="majorHAnsi"/>
              </w:rPr>
              <w:t xml:space="preserve">ads and develops the </w:t>
            </w:r>
            <w:r w:rsidR="0052260D">
              <w:rPr>
                <w:rFonts w:asciiTheme="majorHAnsi" w:hAnsiTheme="majorHAnsi" w:cstheme="majorHAnsi"/>
              </w:rPr>
              <w:t>d</w:t>
            </w:r>
            <w:r w:rsidR="00591B75" w:rsidRPr="0093235C">
              <w:rPr>
                <w:rFonts w:asciiTheme="majorHAnsi" w:hAnsiTheme="majorHAnsi" w:cstheme="majorHAnsi"/>
              </w:rPr>
              <w:t>epartment</w:t>
            </w:r>
            <w:r w:rsidR="006C3373">
              <w:rPr>
                <w:rFonts w:asciiTheme="majorHAnsi" w:hAnsiTheme="majorHAnsi" w:cstheme="majorHAnsi"/>
              </w:rPr>
              <w:t>’</w:t>
            </w:r>
            <w:r w:rsidR="00591B75" w:rsidRPr="0093235C">
              <w:rPr>
                <w:rFonts w:asciiTheme="majorHAnsi" w:hAnsiTheme="majorHAnsi" w:cstheme="majorHAnsi"/>
              </w:rPr>
              <w:t xml:space="preserve">s bilateral and multilateral </w:t>
            </w:r>
            <w:r w:rsidR="0052260D">
              <w:rPr>
                <w:rFonts w:asciiTheme="majorHAnsi" w:hAnsiTheme="majorHAnsi" w:cstheme="majorHAnsi"/>
              </w:rPr>
              <w:t>research and development</w:t>
            </w:r>
            <w:r w:rsidR="00591B75" w:rsidRPr="0093235C">
              <w:rPr>
                <w:rFonts w:asciiTheme="majorHAnsi" w:hAnsiTheme="majorHAnsi" w:cstheme="majorHAnsi"/>
              </w:rPr>
              <w:t xml:space="preserve"> cooperation, including energy-related invest</w:t>
            </w:r>
            <w:r w:rsidR="0052260D">
              <w:rPr>
                <w:rFonts w:asciiTheme="majorHAnsi" w:hAnsiTheme="majorHAnsi" w:cstheme="majorHAnsi"/>
              </w:rPr>
              <w:t>ment, and represents the d</w:t>
            </w:r>
            <w:r w:rsidR="00591B75" w:rsidRPr="0093235C">
              <w:rPr>
                <w:rFonts w:asciiTheme="majorHAnsi" w:hAnsiTheme="majorHAnsi" w:cstheme="majorHAnsi"/>
              </w:rPr>
              <w:t xml:space="preserve">epartment and </w:t>
            </w:r>
            <w:r w:rsidR="006C3373">
              <w:rPr>
                <w:rFonts w:asciiTheme="majorHAnsi" w:hAnsiTheme="majorHAnsi" w:cstheme="majorHAnsi"/>
              </w:rPr>
              <w:t>U.S.</w:t>
            </w:r>
            <w:r w:rsidR="0052260D">
              <w:rPr>
                <w:rFonts w:asciiTheme="majorHAnsi" w:hAnsiTheme="majorHAnsi" w:cstheme="majorHAnsi"/>
              </w:rPr>
              <w:t xml:space="preserve"> </w:t>
            </w:r>
            <w:r w:rsidR="00AC7511">
              <w:rPr>
                <w:rFonts w:asciiTheme="majorHAnsi" w:hAnsiTheme="majorHAnsi" w:cstheme="majorHAnsi"/>
              </w:rPr>
              <w:t xml:space="preserve"> </w:t>
            </w:r>
            <w:r w:rsidR="0052260D">
              <w:rPr>
                <w:rFonts w:asciiTheme="majorHAnsi" w:hAnsiTheme="majorHAnsi" w:cstheme="majorHAnsi"/>
              </w:rPr>
              <w:t>g</w:t>
            </w:r>
            <w:r w:rsidR="00591B75" w:rsidRPr="0093235C">
              <w:rPr>
                <w:rFonts w:asciiTheme="majorHAnsi" w:hAnsiTheme="majorHAnsi" w:cstheme="majorHAnsi"/>
              </w:rPr>
              <w:t>overnment in interagency proc</w:t>
            </w:r>
            <w:r w:rsidR="0052260D">
              <w:rPr>
                <w:rFonts w:asciiTheme="majorHAnsi" w:hAnsiTheme="majorHAnsi" w:cstheme="majorHAnsi"/>
              </w:rPr>
              <w:t>esses, intergovernmental forums</w:t>
            </w:r>
            <w:r w:rsidR="006C3373">
              <w:rPr>
                <w:rFonts w:asciiTheme="majorHAnsi" w:hAnsiTheme="majorHAnsi" w:cstheme="majorHAnsi"/>
              </w:rPr>
              <w:t>,</w:t>
            </w:r>
            <w:r w:rsidR="00591B75" w:rsidRPr="0093235C">
              <w:rPr>
                <w:rFonts w:asciiTheme="majorHAnsi" w:hAnsiTheme="majorHAnsi" w:cstheme="majorHAnsi"/>
              </w:rPr>
              <w:t xml:space="preserve"> and bilateral and multilateral proceedings that address the development and implementation of energy policies, strategies and </w:t>
            </w:r>
            <w:r w:rsidR="0052260D">
              <w:rPr>
                <w:rFonts w:asciiTheme="majorHAnsi" w:hAnsiTheme="majorHAnsi" w:cstheme="majorHAnsi"/>
              </w:rPr>
              <w:t>objectives</w:t>
            </w:r>
          </w:p>
          <w:p w:rsidR="0052260D" w:rsidRDefault="0052260D" w:rsidP="009078A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Serves as the d</w:t>
            </w:r>
            <w:r w:rsidR="00591B75" w:rsidRPr="00CB443D">
              <w:rPr>
                <w:rFonts w:asciiTheme="majorHAnsi" w:hAnsiTheme="majorHAnsi" w:cstheme="majorHAnsi"/>
              </w:rPr>
              <w:t>epartment</w:t>
            </w:r>
            <w:r w:rsidR="006C3373">
              <w:rPr>
                <w:rFonts w:asciiTheme="majorHAnsi" w:hAnsiTheme="majorHAnsi" w:cstheme="majorHAnsi"/>
              </w:rPr>
              <w:t>’</w:t>
            </w:r>
            <w:r w:rsidR="00591B75" w:rsidRPr="00CB443D">
              <w:rPr>
                <w:rFonts w:asciiTheme="majorHAnsi" w:hAnsiTheme="majorHAnsi" w:cstheme="majorHAnsi"/>
              </w:rPr>
              <w:t xml:space="preserve">s formal lead on international engagements and </w:t>
            </w:r>
            <w:r>
              <w:rPr>
                <w:rFonts w:asciiTheme="majorHAnsi" w:hAnsiTheme="majorHAnsi" w:cstheme="majorHAnsi"/>
              </w:rPr>
              <w:t>collaboration</w:t>
            </w:r>
          </w:p>
          <w:p w:rsidR="00591B75" w:rsidRPr="00CB443D" w:rsidRDefault="0052260D" w:rsidP="009078A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591B75" w:rsidRPr="00CB443D">
              <w:rPr>
                <w:rFonts w:asciiTheme="majorHAnsi" w:hAnsiTheme="majorHAnsi" w:cstheme="majorHAnsi"/>
              </w:rPr>
              <w:t>erform</w:t>
            </w:r>
            <w:r>
              <w:rPr>
                <w:rFonts w:asciiTheme="majorHAnsi" w:hAnsiTheme="majorHAnsi" w:cstheme="majorHAnsi"/>
              </w:rPr>
              <w:t>s</w:t>
            </w:r>
            <w:r w:rsidR="00591B75" w:rsidRPr="00CB443D">
              <w:rPr>
                <w:rFonts w:asciiTheme="majorHAnsi" w:hAnsiTheme="majorHAnsi" w:cstheme="majorHAnsi"/>
              </w:rPr>
              <w:t xml:space="preserve"> continual assessments of international energy conditions, especially as related to U.S. energy security, national security, economic </w:t>
            </w:r>
            <w:r w:rsidR="00917EFD">
              <w:rPr>
                <w:rFonts w:asciiTheme="majorHAnsi" w:hAnsiTheme="majorHAnsi" w:cstheme="majorHAnsi"/>
              </w:rPr>
              <w:t>competitiveness and trade</w:t>
            </w:r>
            <w:r w:rsidR="00AC7511">
              <w:rPr>
                <w:rFonts w:asciiTheme="majorHAnsi" w:hAnsiTheme="majorHAnsi" w:cstheme="majorHAnsi"/>
              </w:rPr>
              <w:t>,</w:t>
            </w:r>
            <w:r w:rsidR="00917EFD">
              <w:rPr>
                <w:rFonts w:asciiTheme="majorHAnsi" w:hAnsiTheme="majorHAnsi" w:cstheme="majorHAnsi"/>
              </w:rPr>
              <w:t xml:space="preserve"> i</w:t>
            </w:r>
            <w:r w:rsidRPr="00CB443D">
              <w:rPr>
                <w:rFonts w:asciiTheme="majorHAnsi" w:hAnsiTheme="majorHAnsi" w:cstheme="majorHAnsi"/>
              </w:rPr>
              <w:t>n coordination with relevant DOE program offices and senior officials</w:t>
            </w:r>
          </w:p>
          <w:p w:rsidR="00607CB0" w:rsidRDefault="00591B75" w:rsidP="009078A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B443D">
              <w:rPr>
                <w:rFonts w:asciiTheme="majorHAnsi" w:hAnsiTheme="majorHAnsi" w:cstheme="majorHAnsi"/>
              </w:rPr>
              <w:t>Maintain</w:t>
            </w:r>
            <w:r w:rsidR="00607CB0">
              <w:rPr>
                <w:rFonts w:asciiTheme="majorHAnsi" w:hAnsiTheme="majorHAnsi" w:cstheme="majorHAnsi"/>
              </w:rPr>
              <w:t>s</w:t>
            </w:r>
            <w:r w:rsidRPr="00CB443D">
              <w:rPr>
                <w:rFonts w:asciiTheme="majorHAnsi" w:hAnsiTheme="majorHAnsi" w:cstheme="majorHAnsi"/>
              </w:rPr>
              <w:t xml:space="preserve"> working relationships with foreign governments and international energy </w:t>
            </w:r>
            <w:r w:rsidR="00607CB0">
              <w:rPr>
                <w:rFonts w:asciiTheme="majorHAnsi" w:hAnsiTheme="majorHAnsi" w:cstheme="majorHAnsi"/>
              </w:rPr>
              <w:t>organizations</w:t>
            </w:r>
          </w:p>
          <w:p w:rsidR="00607CB0" w:rsidRDefault="00591B75" w:rsidP="009078A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B443D">
              <w:rPr>
                <w:rFonts w:asciiTheme="majorHAnsi" w:hAnsiTheme="majorHAnsi" w:cstheme="majorHAnsi"/>
              </w:rPr>
              <w:t>Serve</w:t>
            </w:r>
            <w:r w:rsidR="00607CB0">
              <w:rPr>
                <w:rFonts w:asciiTheme="majorHAnsi" w:hAnsiTheme="majorHAnsi" w:cstheme="majorHAnsi"/>
              </w:rPr>
              <w:t>s as the central d</w:t>
            </w:r>
            <w:r w:rsidRPr="00CB443D">
              <w:rPr>
                <w:rFonts w:asciiTheme="majorHAnsi" w:hAnsiTheme="majorHAnsi" w:cstheme="majorHAnsi"/>
              </w:rPr>
              <w:t>epartmental clearance/concurrence point for State Department circulars related to international energy or technology agreements</w:t>
            </w:r>
            <w:r w:rsidR="00AC7511">
              <w:rPr>
                <w:rFonts w:asciiTheme="majorHAnsi" w:hAnsiTheme="majorHAnsi" w:cstheme="majorHAnsi"/>
              </w:rPr>
              <w:t>,</w:t>
            </w:r>
            <w:r w:rsidRPr="00CB443D">
              <w:rPr>
                <w:rFonts w:asciiTheme="majorHAnsi" w:hAnsiTheme="majorHAnsi" w:cstheme="majorHAnsi"/>
              </w:rPr>
              <w:t xml:space="preserve"> or </w:t>
            </w:r>
            <w:r w:rsidR="006C3373">
              <w:rPr>
                <w:rFonts w:asciiTheme="majorHAnsi" w:hAnsiTheme="majorHAnsi" w:cstheme="majorHAnsi"/>
              </w:rPr>
              <w:t xml:space="preserve">the </w:t>
            </w:r>
            <w:r w:rsidRPr="00CB443D">
              <w:rPr>
                <w:rFonts w:asciiTheme="majorHAnsi" w:hAnsiTheme="majorHAnsi" w:cstheme="majorHAnsi"/>
              </w:rPr>
              <w:t xml:space="preserve">authority for DOE officials to negotiate or sign such agreements </w:t>
            </w:r>
            <w:r w:rsidR="00AC7511">
              <w:rPr>
                <w:rFonts w:asciiTheme="majorHAnsi" w:hAnsiTheme="majorHAnsi" w:cstheme="majorHAnsi"/>
              </w:rPr>
              <w:t xml:space="preserve">to </w:t>
            </w:r>
            <w:r w:rsidRPr="00CB443D">
              <w:rPr>
                <w:rFonts w:asciiTheme="majorHAnsi" w:hAnsiTheme="majorHAnsi" w:cstheme="majorHAnsi"/>
              </w:rPr>
              <w:t xml:space="preserve">commit </w:t>
            </w:r>
            <w:r w:rsidR="00400641">
              <w:rPr>
                <w:rFonts w:asciiTheme="majorHAnsi" w:hAnsiTheme="majorHAnsi" w:cstheme="majorHAnsi"/>
              </w:rPr>
              <w:t>d</w:t>
            </w:r>
            <w:r w:rsidR="00607CB0">
              <w:rPr>
                <w:rFonts w:asciiTheme="majorHAnsi" w:hAnsiTheme="majorHAnsi" w:cstheme="majorHAnsi"/>
              </w:rPr>
              <w:t>epartmental resources</w:t>
            </w:r>
          </w:p>
          <w:p w:rsidR="00607CB0" w:rsidRDefault="00591B75" w:rsidP="009078A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B443D">
              <w:rPr>
                <w:rFonts w:asciiTheme="majorHAnsi" w:hAnsiTheme="majorHAnsi" w:cstheme="majorHAnsi"/>
              </w:rPr>
              <w:lastRenderedPageBreak/>
              <w:t>Manage</w:t>
            </w:r>
            <w:r w:rsidR="003D5C14">
              <w:rPr>
                <w:rFonts w:asciiTheme="majorHAnsi" w:hAnsiTheme="majorHAnsi" w:cstheme="majorHAnsi"/>
              </w:rPr>
              <w:t>s</w:t>
            </w:r>
            <w:r w:rsidRPr="00CB443D">
              <w:rPr>
                <w:rFonts w:asciiTheme="majorHAnsi" w:hAnsiTheme="majorHAnsi" w:cstheme="majorHAnsi"/>
              </w:rPr>
              <w:t xml:space="preserve"> and coordinate</w:t>
            </w:r>
            <w:r w:rsidR="003D5C14">
              <w:rPr>
                <w:rFonts w:asciiTheme="majorHAnsi" w:hAnsiTheme="majorHAnsi" w:cstheme="majorHAnsi"/>
              </w:rPr>
              <w:t>s</w:t>
            </w:r>
            <w:r w:rsidRPr="00CB443D">
              <w:rPr>
                <w:rFonts w:asciiTheme="majorHAnsi" w:hAnsiTheme="majorHAnsi" w:cstheme="majorHAnsi"/>
              </w:rPr>
              <w:t xml:space="preserve"> programs to support the export of U.S. energy goods, services, equipment and technolo</w:t>
            </w:r>
            <w:r w:rsidR="00607CB0">
              <w:rPr>
                <w:rFonts w:asciiTheme="majorHAnsi" w:hAnsiTheme="majorHAnsi" w:cstheme="majorHAnsi"/>
              </w:rPr>
              <w:t>gy</w:t>
            </w:r>
            <w:r w:rsidRPr="00CB443D">
              <w:rPr>
                <w:rFonts w:asciiTheme="majorHAnsi" w:hAnsiTheme="majorHAnsi" w:cstheme="majorHAnsi"/>
              </w:rPr>
              <w:t xml:space="preserve"> </w:t>
            </w:r>
          </w:p>
          <w:p w:rsidR="0016537A" w:rsidRPr="00CB443D" w:rsidRDefault="00591B75" w:rsidP="009078A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CB443D">
              <w:rPr>
                <w:rFonts w:asciiTheme="majorHAnsi" w:hAnsiTheme="majorHAnsi" w:cstheme="majorHAnsi"/>
              </w:rPr>
              <w:t>Maintain</w:t>
            </w:r>
            <w:r w:rsidR="00AF5677">
              <w:rPr>
                <w:rFonts w:asciiTheme="majorHAnsi" w:hAnsiTheme="majorHAnsi" w:cstheme="majorHAnsi"/>
              </w:rPr>
              <w:t>s</w:t>
            </w:r>
            <w:r w:rsidRPr="00CB443D">
              <w:rPr>
                <w:rFonts w:asciiTheme="majorHAnsi" w:hAnsiTheme="majorHAnsi" w:cstheme="majorHAnsi"/>
              </w:rPr>
              <w:t xml:space="preserve"> relationships with energy-related industries, trade groups and other nongovernmental </w:t>
            </w:r>
            <w:r w:rsidR="00607CB0">
              <w:rPr>
                <w:rFonts w:asciiTheme="majorHAnsi" w:hAnsiTheme="majorHAnsi" w:cstheme="majorHAnsi"/>
              </w:rPr>
              <w:t>organizations</w:t>
            </w:r>
            <w:r w:rsidR="00607CB0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7A1485" w:rsidP="007A1485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International experience</w:t>
            </w:r>
          </w:p>
          <w:p w:rsidR="007A1485" w:rsidRDefault="007A1485" w:rsidP="007A1485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experience (preferred)</w:t>
            </w:r>
          </w:p>
          <w:p w:rsidR="007A1485" w:rsidRPr="007A1485" w:rsidRDefault="007A1485" w:rsidP="007A1485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7800CF" w:rsidP="007A148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diplomacy skills</w:t>
            </w:r>
          </w:p>
          <w:p w:rsidR="007800CF" w:rsidRDefault="007800CF" w:rsidP="007A148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communication skills</w:t>
            </w:r>
          </w:p>
          <w:p w:rsidR="007800CF" w:rsidRDefault="007800CF" w:rsidP="007A148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travel</w:t>
            </w:r>
          </w:p>
          <w:p w:rsidR="007800CF" w:rsidRDefault="007800CF" w:rsidP="007A148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 and manage high-level domestic and international stakeholders</w:t>
            </w:r>
          </w:p>
          <w:p w:rsidR="007A1485" w:rsidRPr="007800CF" w:rsidRDefault="007A1485" w:rsidP="007A1485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831458" w:rsidP="009424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Jonathan </w:t>
            </w:r>
            <w:proofErr w:type="spellStart"/>
            <w:r>
              <w:rPr>
                <w:rFonts w:asciiTheme="majorHAnsi" w:hAnsiTheme="majorHAnsi" w:cstheme="majorHAnsi"/>
              </w:rPr>
              <w:t>Elkind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BE379B" w:rsidRPr="00D56177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2015</w:t>
            </w:r>
            <w:r w:rsidR="005B5005">
              <w:rPr>
                <w:rFonts w:asciiTheme="majorHAnsi" w:hAnsiTheme="majorHAnsi" w:cstheme="majorHAnsi"/>
              </w:rPr>
              <w:t xml:space="preserve">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5B5005">
              <w:rPr>
                <w:rFonts w:asciiTheme="majorHAnsi" w:hAnsiTheme="majorHAnsi" w:cstheme="majorHAnsi"/>
              </w:rPr>
              <w:t xml:space="preserve"> </w:t>
            </w:r>
            <w:r w:rsidR="005B5005" w:rsidRPr="005B5005">
              <w:rPr>
                <w:rFonts w:asciiTheme="majorHAnsi" w:hAnsiTheme="majorHAnsi" w:cstheme="majorHAnsi"/>
              </w:rPr>
              <w:t>Acting Assistant Secretary, Office of International Affairs, Departmen</w:t>
            </w:r>
            <w:r w:rsidR="0094242A">
              <w:rPr>
                <w:rFonts w:asciiTheme="majorHAnsi" w:hAnsiTheme="majorHAnsi" w:cstheme="majorHAnsi"/>
              </w:rPr>
              <w:t>t of Energy;</w:t>
            </w:r>
            <w:r w:rsidR="005B5005">
              <w:rPr>
                <w:rFonts w:asciiTheme="majorHAnsi" w:hAnsiTheme="majorHAnsi" w:cstheme="majorHAnsi"/>
              </w:rPr>
              <w:t xml:space="preserve"> </w:t>
            </w:r>
            <w:r w:rsidR="005B5005" w:rsidRPr="005B5005">
              <w:rPr>
                <w:rFonts w:asciiTheme="majorHAnsi" w:hAnsiTheme="majorHAnsi" w:cstheme="majorHAnsi"/>
              </w:rPr>
              <w:t>Principal Deputy Assistant Secretary, Office of International Affairs, Department of Energy</w:t>
            </w:r>
            <w:r w:rsidR="0094242A">
              <w:rPr>
                <w:rFonts w:asciiTheme="majorHAnsi" w:hAnsiTheme="majorHAnsi" w:cstheme="majorHAnsi"/>
              </w:rPr>
              <w:t>;</w:t>
            </w:r>
            <w:r w:rsidR="005B5005">
              <w:rPr>
                <w:rFonts w:asciiTheme="majorHAnsi" w:hAnsiTheme="majorHAnsi" w:cstheme="majorHAnsi"/>
              </w:rPr>
              <w:t xml:space="preserve"> </w:t>
            </w:r>
            <w:r w:rsidR="005B5005" w:rsidRPr="005B5005">
              <w:rPr>
                <w:rFonts w:asciiTheme="majorHAnsi" w:hAnsiTheme="majorHAnsi" w:cstheme="majorHAnsi"/>
              </w:rPr>
              <w:t>Nonresident Senior Fe</w:t>
            </w:r>
            <w:r w:rsidR="005B5005">
              <w:rPr>
                <w:rFonts w:asciiTheme="majorHAnsi" w:hAnsiTheme="majorHAnsi" w:cstheme="majorHAnsi"/>
              </w:rPr>
              <w:t>llow, The Brookings Institution</w:t>
            </w:r>
            <w:r w:rsidR="005B5005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FC76A5" w:rsidP="004E12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David B. Sandalow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2009</w:t>
            </w:r>
            <w:r w:rsidR="004E1245">
              <w:rPr>
                <w:rFonts w:asciiTheme="majorHAnsi" w:hAnsiTheme="majorHAnsi" w:cstheme="majorHAnsi"/>
              </w:rPr>
              <w:t xml:space="preserve"> to 2013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4E1245" w:rsidRPr="004E1245">
              <w:rPr>
                <w:rFonts w:asciiTheme="majorHAnsi" w:hAnsiTheme="majorHAnsi" w:cstheme="majorHAnsi"/>
              </w:rPr>
              <w:t xml:space="preserve">Senior Advisor to the </w:t>
            </w:r>
            <w:r w:rsidR="004E1245">
              <w:rPr>
                <w:rFonts w:asciiTheme="majorHAnsi" w:hAnsiTheme="majorHAnsi" w:cstheme="majorHAnsi"/>
              </w:rPr>
              <w:t>Secretary, Office of the Unders</w:t>
            </w:r>
            <w:r w:rsidR="004E1245" w:rsidRPr="004E1245">
              <w:rPr>
                <w:rFonts w:asciiTheme="majorHAnsi" w:hAnsiTheme="majorHAnsi" w:cstheme="majorHAnsi"/>
              </w:rPr>
              <w:t>ecretary of Energy, Department of Energy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4E1245" w:rsidRPr="004E1245">
              <w:rPr>
                <w:rFonts w:asciiTheme="majorHAnsi" w:hAnsiTheme="majorHAnsi" w:cstheme="majorHAnsi"/>
              </w:rPr>
              <w:t>Senior Fellow, Foreign Policy, The Brookings Institution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4E1245" w:rsidRPr="004E1245">
              <w:rPr>
                <w:rFonts w:asciiTheme="majorHAnsi" w:hAnsiTheme="majorHAnsi" w:cstheme="majorHAnsi"/>
              </w:rPr>
              <w:t>Senior Director, Environmental Affairs, National Security Council, Executive Office of the President</w:t>
            </w:r>
            <w:r w:rsidR="00CD7941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FC76A5" w:rsidP="00FC76A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Karen Alderman </w:t>
            </w:r>
            <w:proofErr w:type="spellStart"/>
            <w:r>
              <w:rPr>
                <w:rFonts w:asciiTheme="majorHAnsi" w:hAnsiTheme="majorHAnsi" w:cstheme="majorHAnsi"/>
              </w:rPr>
              <w:t>Harbert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2004</w:t>
            </w:r>
            <w:r w:rsidR="00A92243">
              <w:rPr>
                <w:rFonts w:asciiTheme="majorHAnsi" w:hAnsiTheme="majorHAnsi" w:cstheme="majorHAnsi"/>
              </w:rPr>
              <w:t xml:space="preserve"> to 2008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92243">
              <w:rPr>
                <w:rFonts w:asciiTheme="majorHAnsi" w:hAnsiTheme="majorHAnsi" w:cstheme="majorHAnsi"/>
              </w:rPr>
              <w:t>D</w:t>
            </w:r>
            <w:r w:rsidR="00A92243" w:rsidRPr="00A92243">
              <w:rPr>
                <w:rFonts w:asciiTheme="majorHAnsi" w:hAnsiTheme="majorHAnsi" w:cstheme="majorHAnsi"/>
              </w:rPr>
              <w:t>eputy Assistant Administrator, Bureau for Latin America and the Caribbean, United States Agency for International Development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92243" w:rsidRPr="00A92243">
              <w:rPr>
                <w:rFonts w:asciiTheme="majorHAnsi" w:hAnsiTheme="majorHAnsi" w:cstheme="majorHAnsi"/>
              </w:rPr>
              <w:t>Manager, Marketing and Communications, K &amp; M Group of Companies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92243" w:rsidRPr="00A92243">
              <w:rPr>
                <w:rFonts w:asciiTheme="majorHAnsi" w:hAnsiTheme="majorHAnsi" w:cstheme="majorHAnsi"/>
              </w:rPr>
              <w:t>Director of Latin American and Caribbean Programs, International Republican Institute</w:t>
            </w:r>
            <w:r w:rsidR="00A92243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21" w:rsidRDefault="00C27621" w:rsidP="001E22F1">
      <w:r>
        <w:separator/>
      </w:r>
    </w:p>
  </w:endnote>
  <w:endnote w:type="continuationSeparator" w:id="0">
    <w:p w:rsidR="00C27621" w:rsidRDefault="00C27621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44FB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591B75" w:rsidRDefault="00591B7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91B75">
        <w:t>https://energy.gov/sites/prod/files/2017/01/f34/DOECHART-2017-01.pdf</w:t>
      </w:r>
    </w:p>
  </w:endnote>
  <w:endnote w:id="3">
    <w:p w:rsidR="006207A9" w:rsidRDefault="006207A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207A9">
        <w:t>https://energy.gov/sites/prod/files/2017/05/f34/FY2018BudgetVolume2_2.pdf</w:t>
      </w:r>
    </w:p>
  </w:endnote>
  <w:endnote w:id="4">
    <w:p w:rsidR="005B5005" w:rsidRDefault="00607CB0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4E1245" w:rsidRDefault="005B5005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="004E1245" w:rsidRPr="004E1245">
        <w:t>https://lo.bvdep.com/PeopleDocument.asp?PersonId=-1&amp;LDIPeopleId=907994&amp;Save=1</w:t>
      </w:r>
    </w:p>
  </w:endnote>
  <w:endnote w:id="6">
    <w:p w:rsidR="00A92243" w:rsidRDefault="00CD7941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="00A92243" w:rsidRPr="00A92243">
        <w:t>https://lo.bvdep.com/PeopleDocument.asp?PersonId=-1&amp;LDIPeopleId=228252&amp;Save=1</w:t>
      </w:r>
    </w:p>
  </w:endnote>
  <w:endnote w:id="7">
    <w:p w:rsidR="00A92243" w:rsidRDefault="00A92243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A92243">
        <w:t>https://lo.bvdep.com/PeopleDocument.asp?PersonId=-1&amp;LDIPeopleId=465575&amp;Save=1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21" w:rsidRDefault="00C27621" w:rsidP="001E22F1">
      <w:r>
        <w:separator/>
      </w:r>
    </w:p>
  </w:footnote>
  <w:footnote w:type="continuationSeparator" w:id="0">
    <w:p w:rsidR="00C27621" w:rsidRDefault="00C27621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844FB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2B02"/>
    <w:multiLevelType w:val="hybridMultilevel"/>
    <w:tmpl w:val="478A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54CC1"/>
    <w:multiLevelType w:val="hybridMultilevel"/>
    <w:tmpl w:val="936C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C32FE"/>
    <w:multiLevelType w:val="hybridMultilevel"/>
    <w:tmpl w:val="F360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6"/>
  </w:num>
  <w:num w:numId="10">
    <w:abstractNumId w:val="7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2"/>
  </w:num>
  <w:num w:numId="19">
    <w:abstractNumId w:val="9"/>
  </w:num>
  <w:num w:numId="20">
    <w:abstractNumId w:val="24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4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6"/>
  </w:num>
  <w:num w:numId="36">
    <w:abstractNumId w:val="13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1AF9"/>
    <w:rsid w:val="00034730"/>
    <w:rsid w:val="00042FED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06D2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71014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C7CCF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D5C14"/>
    <w:rsid w:val="003E45AC"/>
    <w:rsid w:val="00400641"/>
    <w:rsid w:val="00405D3E"/>
    <w:rsid w:val="00405E4F"/>
    <w:rsid w:val="00411497"/>
    <w:rsid w:val="00414F4B"/>
    <w:rsid w:val="00422D9C"/>
    <w:rsid w:val="00423D77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245"/>
    <w:rsid w:val="004E1C64"/>
    <w:rsid w:val="004E717F"/>
    <w:rsid w:val="004F21A0"/>
    <w:rsid w:val="004F4242"/>
    <w:rsid w:val="00500B8F"/>
    <w:rsid w:val="00514128"/>
    <w:rsid w:val="00521CF6"/>
    <w:rsid w:val="0052260D"/>
    <w:rsid w:val="00526017"/>
    <w:rsid w:val="00531E62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1B75"/>
    <w:rsid w:val="005B0C70"/>
    <w:rsid w:val="005B44AE"/>
    <w:rsid w:val="005B5005"/>
    <w:rsid w:val="005D4099"/>
    <w:rsid w:val="005D5806"/>
    <w:rsid w:val="005D5F5A"/>
    <w:rsid w:val="005E6E2F"/>
    <w:rsid w:val="005F2771"/>
    <w:rsid w:val="006013AB"/>
    <w:rsid w:val="00602B9F"/>
    <w:rsid w:val="00603EFC"/>
    <w:rsid w:val="00607CB0"/>
    <w:rsid w:val="006207A9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3373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00CF"/>
    <w:rsid w:val="007872BC"/>
    <w:rsid w:val="00790CC5"/>
    <w:rsid w:val="007A148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1458"/>
    <w:rsid w:val="00833527"/>
    <w:rsid w:val="00836810"/>
    <w:rsid w:val="00843FE7"/>
    <w:rsid w:val="00844FB4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078AC"/>
    <w:rsid w:val="009140FD"/>
    <w:rsid w:val="00917EFD"/>
    <w:rsid w:val="009241DC"/>
    <w:rsid w:val="009320AA"/>
    <w:rsid w:val="0093235C"/>
    <w:rsid w:val="00932702"/>
    <w:rsid w:val="0094242A"/>
    <w:rsid w:val="0094517E"/>
    <w:rsid w:val="00956E24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243"/>
    <w:rsid w:val="00A92C24"/>
    <w:rsid w:val="00A9589A"/>
    <w:rsid w:val="00AA2E6E"/>
    <w:rsid w:val="00AA39E1"/>
    <w:rsid w:val="00AB37A6"/>
    <w:rsid w:val="00AC65D8"/>
    <w:rsid w:val="00AC7511"/>
    <w:rsid w:val="00AD47DA"/>
    <w:rsid w:val="00AD7337"/>
    <w:rsid w:val="00AE28E2"/>
    <w:rsid w:val="00AE78EC"/>
    <w:rsid w:val="00AF0FB2"/>
    <w:rsid w:val="00AF5677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BF58AB"/>
    <w:rsid w:val="00C00762"/>
    <w:rsid w:val="00C05B41"/>
    <w:rsid w:val="00C068DB"/>
    <w:rsid w:val="00C07FF8"/>
    <w:rsid w:val="00C14F52"/>
    <w:rsid w:val="00C153DF"/>
    <w:rsid w:val="00C23B65"/>
    <w:rsid w:val="00C27621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B443D"/>
    <w:rsid w:val="00CC2512"/>
    <w:rsid w:val="00CC278F"/>
    <w:rsid w:val="00CC416B"/>
    <w:rsid w:val="00CD14D0"/>
    <w:rsid w:val="00CD1FA7"/>
    <w:rsid w:val="00CD409E"/>
    <w:rsid w:val="00CD7941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06FE"/>
    <w:rsid w:val="00DF1738"/>
    <w:rsid w:val="00DF568B"/>
    <w:rsid w:val="00DF7A0C"/>
    <w:rsid w:val="00E052D5"/>
    <w:rsid w:val="00E072C0"/>
    <w:rsid w:val="00E07A3F"/>
    <w:rsid w:val="00E07EFB"/>
    <w:rsid w:val="00E15FF4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9734F"/>
    <w:rsid w:val="00FA4096"/>
    <w:rsid w:val="00FA58FD"/>
    <w:rsid w:val="00FB1139"/>
    <w:rsid w:val="00FB2965"/>
    <w:rsid w:val="00FC0DC5"/>
    <w:rsid w:val="00FC3EDE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65DCF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881B89-896A-4CBB-B9A6-55ECBE1C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2017-06-30T20:34:00Z</dcterms:created>
  <dcterms:modified xsi:type="dcterms:W3CDTF">2017-08-23T19:07:00Z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