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29DC" w14:textId="300BBB68" w:rsidR="004572DC" w:rsidRDefault="004572DC" w:rsidP="00487B8C">
      <w:pPr>
        <w:contextualSpacing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3AC9ED" w14:textId="052357CE" w:rsidR="00815D21" w:rsidRPr="00672FF5" w:rsidRDefault="00815D21" w:rsidP="00487B8C">
      <w:pPr>
        <w:pStyle w:val="Title"/>
        <w:rPr>
          <w:sz w:val="44"/>
          <w:szCs w:val="44"/>
        </w:rPr>
      </w:pPr>
      <w:r>
        <w:rPr>
          <w:sz w:val="44"/>
          <w:szCs w:val="44"/>
        </w:rPr>
        <w:t>Office</w:t>
      </w:r>
      <w:r>
        <w:rPr>
          <w:sz w:val="44"/>
          <w:szCs w:val="44"/>
        </w:rPr>
        <w:t>/</w:t>
      </w:r>
      <w:r>
        <w:rPr>
          <w:sz w:val="44"/>
          <w:szCs w:val="44"/>
        </w:rPr>
        <w:t xml:space="preserve">Region </w:t>
      </w:r>
      <w:r>
        <w:rPr>
          <w:sz w:val="44"/>
          <w:szCs w:val="44"/>
        </w:rPr>
        <w:t>Briefing Template</w:t>
      </w:r>
    </w:p>
    <w:p w14:paraId="35615959" w14:textId="77777777" w:rsidR="00815D21" w:rsidRPr="00672FF5" w:rsidRDefault="00815D21" w:rsidP="00487B8C">
      <w:pPr>
        <w:pStyle w:val="Title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>EXECUTIVE SUMMARY</w:t>
      </w:r>
    </w:p>
    <w:p w14:paraId="72AD7369" w14:textId="77777777" w:rsidR="00815D21" w:rsidRPr="00F36E38" w:rsidRDefault="00815D21" w:rsidP="00487B8C">
      <w:pPr>
        <w:contextualSpacing/>
        <w:rPr>
          <w:rFonts w:asciiTheme="minorHAnsi" w:hAnsiTheme="minorHAnsi" w:cstheme="minorHAnsi"/>
          <w:b/>
          <w:bCs/>
          <w:i/>
          <w:iCs/>
        </w:rPr>
      </w:pPr>
      <w:r w:rsidRPr="00F36E38">
        <w:rPr>
          <w:rFonts w:asciiTheme="minorHAnsi" w:hAnsiTheme="minorHAnsi" w:cstheme="minorHAnsi"/>
          <w:b/>
          <w:bCs/>
          <w:i/>
          <w:iCs/>
        </w:rPr>
        <w:t>Key audience</w:t>
      </w:r>
      <w:r w:rsidRPr="00F36E38">
        <w:rPr>
          <w:rFonts w:asciiTheme="minorHAnsi" w:hAnsiTheme="minorHAnsi" w:cstheme="minorHAnsi"/>
          <w:i/>
          <w:iCs/>
        </w:rPr>
        <w:t>: Incoming appointees</w:t>
      </w:r>
      <w:r w:rsidRPr="00F36E38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331794F" w14:textId="325EB5FB" w:rsidR="00815D21" w:rsidRPr="00F36E38" w:rsidRDefault="00815D21" w:rsidP="00487B8C">
      <w:pPr>
        <w:contextualSpacing/>
        <w:rPr>
          <w:rFonts w:asciiTheme="minorHAnsi" w:hAnsiTheme="minorHAnsi" w:cstheme="minorBidi"/>
          <w:i/>
          <w:iCs/>
        </w:rPr>
      </w:pPr>
      <w:r w:rsidRPr="02FE302C">
        <w:rPr>
          <w:rFonts w:asciiTheme="minorHAnsi" w:hAnsiTheme="minorHAnsi" w:cstheme="minorBidi"/>
          <w:b/>
          <w:bCs/>
          <w:i/>
          <w:iCs/>
        </w:rPr>
        <w:t>Source</w:t>
      </w:r>
      <w:r w:rsidRPr="02FE302C">
        <w:rPr>
          <w:rFonts w:asciiTheme="minorHAnsi" w:hAnsiTheme="minorHAnsi" w:cstheme="minorBidi"/>
          <w:i/>
          <w:iCs/>
        </w:rPr>
        <w:t xml:space="preserve">: </w:t>
      </w:r>
      <w:hyperlink r:id="rId10">
        <w:r w:rsidRPr="02FE302C">
          <w:rPr>
            <w:rStyle w:val="Hyperlink"/>
            <w:rFonts w:asciiTheme="minorHAnsi" w:hAnsiTheme="minorHAnsi" w:cstheme="minorBidi"/>
            <w:i/>
            <w:iCs/>
          </w:rPr>
          <w:t>Agency Transition Guide</w:t>
        </w:r>
      </w:hyperlink>
      <w:r w:rsidRPr="02FE302C">
        <w:rPr>
          <w:rFonts w:asciiTheme="minorHAnsi" w:hAnsiTheme="minorHAnsi" w:cstheme="minorBidi"/>
          <w:i/>
          <w:iCs/>
        </w:rPr>
        <w:t xml:space="preserve"> (chapter 2 - </w:t>
      </w:r>
      <w:r w:rsidR="00962392">
        <w:rPr>
          <w:rFonts w:asciiTheme="minorHAnsi" w:hAnsiTheme="minorHAnsi" w:cstheme="minorBidi"/>
          <w:i/>
          <w:iCs/>
        </w:rPr>
        <w:t>p</w:t>
      </w:r>
      <w:r w:rsidRPr="02FE302C">
        <w:rPr>
          <w:rFonts w:asciiTheme="minorHAnsi" w:hAnsiTheme="minorHAnsi" w:cstheme="minorBidi"/>
          <w:i/>
          <w:iCs/>
        </w:rPr>
        <w:t xml:space="preserve">lanning, </w:t>
      </w:r>
      <w:r w:rsidR="00962392">
        <w:rPr>
          <w:rFonts w:asciiTheme="minorHAnsi" w:hAnsiTheme="minorHAnsi" w:cstheme="minorBidi"/>
          <w:i/>
          <w:iCs/>
        </w:rPr>
        <w:t>a</w:t>
      </w:r>
      <w:r w:rsidRPr="02FE302C">
        <w:rPr>
          <w:rFonts w:asciiTheme="minorHAnsi" w:hAnsiTheme="minorHAnsi" w:cstheme="minorBidi"/>
          <w:i/>
          <w:iCs/>
        </w:rPr>
        <w:t>ppendix 2.</w:t>
      </w:r>
      <w:r w:rsidR="002C16EE">
        <w:rPr>
          <w:rFonts w:asciiTheme="minorHAnsi" w:hAnsiTheme="minorHAnsi" w:cstheme="minorBidi"/>
          <w:i/>
          <w:iCs/>
        </w:rPr>
        <w:t>6</w:t>
      </w:r>
      <w:r w:rsidRPr="02FE302C">
        <w:rPr>
          <w:rFonts w:asciiTheme="minorHAnsi" w:hAnsiTheme="minorHAnsi" w:cstheme="minorBidi"/>
          <w:i/>
          <w:iCs/>
        </w:rPr>
        <w:t>)</w:t>
      </w:r>
    </w:p>
    <w:p w14:paraId="27B0451B" w14:textId="77777777" w:rsidR="00BC5CC2" w:rsidRPr="00BC5CC2" w:rsidRDefault="00BC5CC2" w:rsidP="00487B8C">
      <w:pPr>
        <w:contextualSpacing/>
        <w:rPr>
          <w:rFonts w:asciiTheme="minorHAnsi" w:eastAsia="Arial" w:hAnsiTheme="minorHAnsi" w:cstheme="minorHAnsi"/>
          <w:b/>
          <w:bCs/>
          <w:caps/>
          <w:color w:val="003055"/>
        </w:rPr>
      </w:pPr>
    </w:p>
    <w:p w14:paraId="026A594D" w14:textId="2E5C6353" w:rsidR="00C83B2F" w:rsidRPr="00487B8C" w:rsidRDefault="00C3395D" w:rsidP="00B53C21">
      <w:pPr>
        <w:rPr>
          <w:rFonts w:asciiTheme="minorHAnsi" w:hAnsiTheme="minorHAnsi" w:cstheme="minorHAnsi"/>
          <w:i/>
          <w:iCs/>
        </w:rPr>
      </w:pPr>
      <w:r w:rsidRPr="00487B8C">
        <w:rPr>
          <w:rFonts w:asciiTheme="minorHAnsi" w:hAnsiTheme="minorHAnsi" w:cstheme="minorHAnsi"/>
          <w:i/>
          <w:iCs/>
        </w:rPr>
        <w:t xml:space="preserve">This document is a template for creating </w:t>
      </w:r>
      <w:r w:rsidR="00487B8C">
        <w:rPr>
          <w:rFonts w:asciiTheme="minorHAnsi" w:hAnsiTheme="minorHAnsi" w:cstheme="minorHAnsi"/>
          <w:i/>
          <w:iCs/>
        </w:rPr>
        <w:t xml:space="preserve">the </w:t>
      </w:r>
      <w:r w:rsidR="000A6D2B" w:rsidRPr="00487B8C">
        <w:rPr>
          <w:rFonts w:asciiTheme="minorHAnsi" w:hAnsiTheme="minorHAnsi" w:cstheme="minorHAnsi"/>
          <w:i/>
          <w:iCs/>
        </w:rPr>
        <w:t>executive overview</w:t>
      </w:r>
      <w:r w:rsidR="000A6D2B">
        <w:rPr>
          <w:rFonts w:asciiTheme="minorHAnsi" w:hAnsiTheme="minorHAnsi" w:cstheme="minorHAnsi"/>
          <w:i/>
          <w:iCs/>
        </w:rPr>
        <w:t xml:space="preserve"> for an agency’s </w:t>
      </w:r>
      <w:r w:rsidRPr="00487B8C">
        <w:rPr>
          <w:rFonts w:asciiTheme="minorHAnsi" w:hAnsiTheme="minorHAnsi" w:cstheme="minorHAnsi"/>
          <w:i/>
          <w:iCs/>
        </w:rPr>
        <w:t xml:space="preserve">office/region </w:t>
      </w:r>
      <w:r w:rsidR="004704C4">
        <w:rPr>
          <w:rFonts w:asciiTheme="minorHAnsi" w:hAnsiTheme="minorHAnsi" w:cstheme="minorHAnsi"/>
          <w:i/>
          <w:iCs/>
        </w:rPr>
        <w:t xml:space="preserve">to be </w:t>
      </w:r>
      <w:r w:rsidRPr="00487B8C">
        <w:rPr>
          <w:rFonts w:asciiTheme="minorHAnsi" w:hAnsiTheme="minorHAnsi" w:cstheme="minorHAnsi"/>
          <w:i/>
          <w:iCs/>
        </w:rPr>
        <w:t>incorporated into final briefing materials for incoming leaders</w:t>
      </w:r>
      <w:r w:rsidR="004761C8" w:rsidRPr="00487B8C">
        <w:rPr>
          <w:rFonts w:asciiTheme="minorHAnsi" w:hAnsiTheme="minorHAnsi" w:cstheme="minorHAnsi"/>
          <w:i/>
          <w:iCs/>
        </w:rPr>
        <w:t>.</w:t>
      </w:r>
      <w:r w:rsidR="004761C8">
        <w:t xml:space="preserve"> </w:t>
      </w:r>
      <w:r w:rsidR="004761C8" w:rsidRPr="00F36E38">
        <w:rPr>
          <w:rFonts w:asciiTheme="minorHAnsi" w:hAnsiTheme="minorHAnsi" w:cstheme="minorHAnsi"/>
          <w:i/>
          <w:iCs/>
        </w:rPr>
        <w:t xml:space="preserve">If any of the subcomponents of this document require further explanation, use the deep-dive topic template provided </w:t>
      </w:r>
      <w:hyperlink r:id="rId11" w:history="1">
        <w:r w:rsidR="004761C8" w:rsidRPr="00483204">
          <w:rPr>
            <w:rStyle w:val="Hyperlink"/>
            <w:rFonts w:asciiTheme="minorHAnsi" w:hAnsiTheme="minorHAnsi" w:cstheme="minorHAnsi"/>
            <w:b/>
            <w:bCs/>
            <w:i/>
            <w:iCs/>
          </w:rPr>
          <w:t>here</w:t>
        </w:r>
      </w:hyperlink>
      <w:r w:rsidR="004761C8" w:rsidRPr="00F36E38">
        <w:rPr>
          <w:rFonts w:asciiTheme="minorHAnsi" w:hAnsiTheme="minorHAnsi" w:cstheme="minorHAnsi"/>
          <w:i/>
          <w:iCs/>
        </w:rPr>
        <w:t>.</w:t>
      </w:r>
    </w:p>
    <w:p w14:paraId="44F09D17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p w14:paraId="5DC74516" w14:textId="62BBA800" w:rsidR="00C83B2F" w:rsidRPr="00B53C21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  <w:b/>
          <w:bCs/>
        </w:rPr>
        <w:t>OFFICE/REGION NAME</w:t>
      </w:r>
      <w:r w:rsidR="00B53C21">
        <w:rPr>
          <w:rFonts w:asciiTheme="minorHAnsi" w:hAnsiTheme="minorHAnsi" w:cstheme="minorHAnsi"/>
          <w:b/>
          <w:bCs/>
        </w:rPr>
        <w:t xml:space="preserve">: </w:t>
      </w:r>
      <w:r w:rsidR="00B53C21">
        <w:rPr>
          <w:rFonts w:asciiTheme="minorHAnsi" w:hAnsiTheme="minorHAnsi" w:cstheme="minorHAnsi"/>
        </w:rPr>
        <w:t>[</w:t>
      </w:r>
      <w:r w:rsidR="00B53C21" w:rsidRPr="00B53C21">
        <w:rPr>
          <w:rFonts w:asciiTheme="minorHAnsi" w:hAnsiTheme="minorHAnsi" w:cstheme="minorHAnsi"/>
          <w:i/>
          <w:iCs/>
        </w:rPr>
        <w:t>Insert name</w:t>
      </w:r>
      <w:r w:rsidR="00B53C21">
        <w:rPr>
          <w:rFonts w:asciiTheme="minorHAnsi" w:hAnsiTheme="minorHAnsi" w:cstheme="minorHAnsi"/>
        </w:rPr>
        <w:t>]</w:t>
      </w:r>
    </w:p>
    <w:p w14:paraId="5DF30AB1" w14:textId="77777777" w:rsidR="009E62BB" w:rsidRDefault="009E62BB" w:rsidP="00487B8C">
      <w:pPr>
        <w:contextualSpacing/>
        <w:rPr>
          <w:rFonts w:asciiTheme="minorHAnsi" w:hAnsiTheme="minorHAnsi" w:cstheme="minorHAnsi"/>
          <w:b/>
          <w:bCs/>
        </w:rPr>
      </w:pPr>
    </w:p>
    <w:p w14:paraId="40B243A5" w14:textId="6463A663" w:rsidR="00C83B2F" w:rsidRPr="00BC5CC2" w:rsidRDefault="00C3395D" w:rsidP="00487B8C">
      <w:pPr>
        <w:contextualSpacing/>
        <w:rPr>
          <w:rFonts w:asciiTheme="minorHAnsi" w:hAnsiTheme="minorHAnsi" w:cstheme="minorHAnsi"/>
          <w:b/>
          <w:bCs/>
        </w:rPr>
      </w:pPr>
      <w:r w:rsidRPr="00BC5CC2">
        <w:rPr>
          <w:rFonts w:asciiTheme="minorHAnsi" w:hAnsiTheme="minorHAnsi" w:cstheme="minorHAnsi"/>
          <w:b/>
          <w:bCs/>
        </w:rPr>
        <w:t>Office/region characteristics</w:t>
      </w:r>
    </w:p>
    <w:p w14:paraId="11D9E4F0" w14:textId="5A92A1B4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What makes delivering the [agency name] mission in your office/region unique? For example— geography, infrastructure, environment, stakeholders, etc.</w:t>
      </w:r>
    </w:p>
    <w:p w14:paraId="6F30966A" w14:textId="77777777" w:rsidR="00C83B2F" w:rsidRPr="00BC5CC2" w:rsidRDefault="00C3395D" w:rsidP="00487B8C">
      <w:pPr>
        <w:contextualSpacing/>
        <w:rPr>
          <w:rFonts w:asciiTheme="minorHAnsi" w:hAnsiTheme="minorHAnsi" w:cstheme="minorHAnsi"/>
          <w:i/>
          <w:iCs/>
        </w:rPr>
      </w:pPr>
      <w:r w:rsidRPr="00BC5CC2">
        <w:rPr>
          <w:rFonts w:asciiTheme="minorHAnsi" w:hAnsiTheme="minorHAnsi" w:cstheme="minorHAnsi"/>
          <w:i/>
          <w:iCs/>
        </w:rPr>
        <w:t>Type response here [limit to 150 words]</w:t>
      </w:r>
    </w:p>
    <w:p w14:paraId="3607486F" w14:textId="60046D1A" w:rsidR="00C83B2F" w:rsidRPr="00BC5CC2" w:rsidRDefault="009B26E9" w:rsidP="00487B8C">
      <w:pPr>
        <w:contextualSpacing/>
        <w:rPr>
          <w:rFonts w:asciiTheme="minorHAnsi" w:hAnsiTheme="minorHAnsi" w:cstheme="minorHAnsi"/>
          <w:b/>
          <w:bCs/>
        </w:rPr>
      </w:pPr>
      <w:r w:rsidRPr="00BC5CC2">
        <w:rPr>
          <w:rFonts w:asciiTheme="minorHAnsi" w:hAnsiTheme="minorHAnsi" w:cstheme="minorHAnsi"/>
          <w:b/>
          <w:bCs/>
        </w:rPr>
        <w:br/>
      </w:r>
      <w:r w:rsidR="00C3395D" w:rsidRPr="00BC5CC2">
        <w:rPr>
          <w:rFonts w:asciiTheme="minorHAnsi" w:hAnsiTheme="minorHAnsi" w:cstheme="minorHAnsi"/>
          <w:b/>
          <w:bCs/>
        </w:rPr>
        <w:t>Threat and hazard context</w:t>
      </w:r>
    </w:p>
    <w:p w14:paraId="5072A1C4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What are the top three to five threats and hazards facing the office/region? How do concerns about these threats and hazards have an impact on [agency]’s mission success? This is meant to be a prioritized list of concerns that may impact [agency name]’s mission success.</w:t>
      </w:r>
    </w:p>
    <w:p w14:paraId="58B4B511" w14:textId="77777777" w:rsidR="00C83B2F" w:rsidRPr="00BC5CC2" w:rsidRDefault="00C3395D" w:rsidP="00487B8C">
      <w:pPr>
        <w:contextualSpacing/>
        <w:rPr>
          <w:rFonts w:asciiTheme="minorHAnsi" w:hAnsiTheme="minorHAnsi" w:cstheme="minorHAnsi"/>
          <w:i/>
          <w:iCs/>
        </w:rPr>
      </w:pPr>
      <w:r w:rsidRPr="00BC5CC2">
        <w:rPr>
          <w:rFonts w:asciiTheme="minorHAnsi" w:hAnsiTheme="minorHAnsi" w:cstheme="minorHAnsi"/>
          <w:i/>
          <w:iCs/>
        </w:rPr>
        <w:t>Type response here [limit to 300 words]</w:t>
      </w:r>
    </w:p>
    <w:p w14:paraId="2793375A" w14:textId="4DCA2BF0" w:rsidR="00C83B2F" w:rsidRPr="00BC5CC2" w:rsidRDefault="009B26E9" w:rsidP="00487B8C">
      <w:pPr>
        <w:contextualSpacing/>
        <w:rPr>
          <w:rFonts w:asciiTheme="minorHAnsi" w:hAnsiTheme="minorHAnsi" w:cstheme="minorHAnsi"/>
          <w:b/>
          <w:bCs/>
        </w:rPr>
      </w:pPr>
      <w:r w:rsidRPr="00BC5CC2">
        <w:rPr>
          <w:rFonts w:asciiTheme="minorHAnsi" w:hAnsiTheme="minorHAnsi" w:cstheme="minorHAnsi"/>
          <w:b/>
          <w:bCs/>
        </w:rPr>
        <w:br/>
      </w:r>
      <w:r w:rsidR="00C3395D" w:rsidRPr="00BC5CC2">
        <w:rPr>
          <w:rFonts w:asciiTheme="minorHAnsi" w:hAnsiTheme="minorHAnsi" w:cstheme="minorHAnsi"/>
          <w:b/>
          <w:bCs/>
        </w:rPr>
        <w:t>Office/region snapshot and major functions</w:t>
      </w:r>
    </w:p>
    <w:p w14:paraId="55BF39EE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In the table below, provide a high-level overview for your subunits. For each subunit, describe its major functions in bullets.</w:t>
      </w:r>
    </w:p>
    <w:p w14:paraId="241E4F2E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tbl>
      <w:tblPr>
        <w:tblW w:w="70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530"/>
        <w:gridCol w:w="5534"/>
      </w:tblGrid>
      <w:tr w:rsidR="00C83B2F" w:rsidRPr="00BC5CC2" w14:paraId="410AFD50" w14:textId="77777777" w:rsidTr="009E62BB">
        <w:trPr>
          <w:trHeight w:val="282"/>
        </w:trPr>
        <w:tc>
          <w:tcPr>
            <w:tcW w:w="1530" w:type="dxa"/>
            <w:shd w:val="clear" w:color="auto" w:fill="D9D9D9" w:themeFill="background1" w:themeFillShade="D9"/>
          </w:tcPr>
          <w:p w14:paraId="39D06AE2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534" w:type="dxa"/>
            <w:shd w:val="clear" w:color="auto" w:fill="D9D9D9" w:themeFill="background1" w:themeFillShade="D9"/>
          </w:tcPr>
          <w:p w14:paraId="0BA12B68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Overview</w:t>
            </w:r>
          </w:p>
        </w:tc>
      </w:tr>
      <w:tr w:rsidR="00C83B2F" w:rsidRPr="00BC5CC2" w14:paraId="24B66837" w14:textId="77777777" w:rsidTr="009E62BB">
        <w:trPr>
          <w:trHeight w:val="1042"/>
        </w:trPr>
        <w:tc>
          <w:tcPr>
            <w:tcW w:w="1530" w:type="dxa"/>
          </w:tcPr>
          <w:p w14:paraId="1365DDF9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division 1 here.</w:t>
            </w:r>
          </w:p>
        </w:tc>
        <w:tc>
          <w:tcPr>
            <w:tcW w:w="5534" w:type="dxa"/>
          </w:tcPr>
          <w:p w14:paraId="46015DDE" w14:textId="4955DF7B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Briefly describe major roles, responsibilities and outcomes </w:t>
            </w:r>
            <w:r w:rsidR="009765A7" w:rsidRPr="00BC5CC2">
              <w:rPr>
                <w:rFonts w:asciiTheme="minorHAnsi" w:hAnsiTheme="minorHAnsi" w:cstheme="minorHAnsi"/>
              </w:rPr>
              <w:br/>
            </w:r>
            <w:r w:rsidRPr="00BC5CC2">
              <w:rPr>
                <w:rFonts w:asciiTheme="minorHAnsi" w:hAnsiTheme="minorHAnsi" w:cstheme="minorHAnsi"/>
              </w:rPr>
              <w:t>[</w:t>
            </w:r>
            <w:r w:rsidRPr="00EE411E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3D7AE145" w14:textId="10DCDE90" w:rsidR="00C83B2F" w:rsidRPr="00BC5CC2" w:rsidRDefault="00C3395D" w:rsidP="00CC0717">
            <w:pPr>
              <w:pStyle w:val="ListParagraph"/>
              <w:numPr>
                <w:ilvl w:val="0"/>
                <w:numId w:val="9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1</w:t>
            </w:r>
            <w:r w:rsidRPr="00BC5CC2">
              <w:rPr>
                <w:rFonts w:asciiTheme="minorHAnsi" w:hAnsiTheme="minorHAnsi" w:cstheme="minorHAnsi"/>
              </w:rPr>
              <w:t>: Briefly describe function 1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2E20E2D1" w14:textId="0452F091" w:rsidR="00C83B2F" w:rsidRPr="00BC5CC2" w:rsidRDefault="00C3395D" w:rsidP="00CC0717">
            <w:pPr>
              <w:pStyle w:val="ListParagraph"/>
              <w:numPr>
                <w:ilvl w:val="0"/>
                <w:numId w:val="9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2</w:t>
            </w:r>
            <w:r w:rsidRPr="00BC5CC2">
              <w:rPr>
                <w:rFonts w:asciiTheme="minorHAnsi" w:hAnsiTheme="minorHAnsi" w:cstheme="minorHAnsi"/>
              </w:rPr>
              <w:t>: Briefly describe function 2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3EAA4218" w14:textId="7CE38B44" w:rsidR="00C83B2F" w:rsidRPr="00BC5CC2" w:rsidRDefault="00C3395D" w:rsidP="00CC0717">
            <w:pPr>
              <w:pStyle w:val="ListParagraph"/>
              <w:numPr>
                <w:ilvl w:val="0"/>
                <w:numId w:val="9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3</w:t>
            </w:r>
            <w:r w:rsidRPr="00BC5CC2">
              <w:rPr>
                <w:rFonts w:asciiTheme="minorHAnsi" w:hAnsiTheme="minorHAnsi" w:cstheme="minorHAnsi"/>
              </w:rPr>
              <w:t>: Briefly describe function 3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</w:tc>
      </w:tr>
      <w:tr w:rsidR="00C83B2F" w:rsidRPr="00BC5CC2" w14:paraId="5711D4D0" w14:textId="77777777" w:rsidTr="009E62BB">
        <w:trPr>
          <w:trHeight w:val="1042"/>
        </w:trPr>
        <w:tc>
          <w:tcPr>
            <w:tcW w:w="1530" w:type="dxa"/>
          </w:tcPr>
          <w:p w14:paraId="24F25E7F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lastRenderedPageBreak/>
              <w:t>Type name of division 2 here.</w:t>
            </w:r>
          </w:p>
        </w:tc>
        <w:tc>
          <w:tcPr>
            <w:tcW w:w="5534" w:type="dxa"/>
          </w:tcPr>
          <w:p w14:paraId="011FE6A3" w14:textId="608711A8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Briefly describe major roles, responsibilities and outcomes </w:t>
            </w:r>
            <w:r w:rsidR="009765A7" w:rsidRPr="00BC5CC2">
              <w:rPr>
                <w:rFonts w:asciiTheme="minorHAnsi" w:hAnsiTheme="minorHAnsi" w:cstheme="minorHAnsi"/>
              </w:rPr>
              <w:br/>
            </w:r>
            <w:r w:rsidRPr="00BC5CC2">
              <w:rPr>
                <w:rFonts w:asciiTheme="minorHAnsi" w:hAnsiTheme="minorHAnsi" w:cstheme="minorHAnsi"/>
              </w:rPr>
              <w:t>[</w:t>
            </w:r>
            <w:r w:rsidRPr="00EE411E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56BA9049" w14:textId="77777777" w:rsidR="00AB2FCA" w:rsidRPr="00BC5CC2" w:rsidRDefault="00AB2FCA" w:rsidP="00AB2FCA">
            <w:pPr>
              <w:pStyle w:val="ListParagraph"/>
              <w:numPr>
                <w:ilvl w:val="0"/>
                <w:numId w:val="10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1</w:t>
            </w:r>
            <w:r w:rsidRPr="00BC5CC2">
              <w:rPr>
                <w:rFonts w:asciiTheme="minorHAnsi" w:hAnsiTheme="minorHAnsi" w:cstheme="minorHAnsi"/>
              </w:rPr>
              <w:t>: Briefly describe function 1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4E3E1809" w14:textId="77777777" w:rsidR="00AB2FCA" w:rsidRPr="00BC5CC2" w:rsidRDefault="00AB2FCA" w:rsidP="00AB2FCA">
            <w:pPr>
              <w:pStyle w:val="ListParagraph"/>
              <w:numPr>
                <w:ilvl w:val="0"/>
                <w:numId w:val="10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2</w:t>
            </w:r>
            <w:r w:rsidRPr="00BC5CC2">
              <w:rPr>
                <w:rFonts w:asciiTheme="minorHAnsi" w:hAnsiTheme="minorHAnsi" w:cstheme="minorHAnsi"/>
              </w:rPr>
              <w:t>: Briefly describe function 2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716F54B7" w14:textId="3F2CF11A" w:rsidR="00C83B2F" w:rsidRPr="00BC5CC2" w:rsidRDefault="00AB2FCA" w:rsidP="00AB2FCA">
            <w:pPr>
              <w:pStyle w:val="ListParagraph"/>
              <w:numPr>
                <w:ilvl w:val="0"/>
                <w:numId w:val="10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3</w:t>
            </w:r>
            <w:r w:rsidRPr="00BC5CC2">
              <w:rPr>
                <w:rFonts w:asciiTheme="minorHAnsi" w:hAnsiTheme="minorHAnsi" w:cstheme="minorHAnsi"/>
              </w:rPr>
              <w:t>: Briefly describe function 3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</w:tc>
      </w:tr>
      <w:tr w:rsidR="00C83B2F" w:rsidRPr="00BC5CC2" w14:paraId="6D4A14C8" w14:textId="77777777" w:rsidTr="009E62BB">
        <w:trPr>
          <w:trHeight w:val="1042"/>
        </w:trPr>
        <w:tc>
          <w:tcPr>
            <w:tcW w:w="1530" w:type="dxa"/>
          </w:tcPr>
          <w:p w14:paraId="344D523F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division 3 here.</w:t>
            </w:r>
          </w:p>
        </w:tc>
        <w:tc>
          <w:tcPr>
            <w:tcW w:w="5534" w:type="dxa"/>
          </w:tcPr>
          <w:p w14:paraId="15591807" w14:textId="38BD36F1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Briefly describe major roles, responsibilities and outcomes </w:t>
            </w:r>
            <w:r w:rsidR="009765A7" w:rsidRPr="00BC5CC2">
              <w:rPr>
                <w:rFonts w:asciiTheme="minorHAnsi" w:hAnsiTheme="minorHAnsi" w:cstheme="minorHAnsi"/>
              </w:rPr>
              <w:br/>
            </w:r>
            <w:r w:rsidRPr="00BC5CC2">
              <w:rPr>
                <w:rFonts w:asciiTheme="minorHAnsi" w:hAnsiTheme="minorHAnsi" w:cstheme="minorHAnsi"/>
              </w:rPr>
              <w:t>[</w:t>
            </w:r>
            <w:r w:rsidRPr="00EE411E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45E71DD0" w14:textId="77777777" w:rsidR="00AB2FCA" w:rsidRPr="00BC5CC2" w:rsidRDefault="00AB2FCA" w:rsidP="00AB2FCA">
            <w:pPr>
              <w:pStyle w:val="ListParagraph"/>
              <w:numPr>
                <w:ilvl w:val="0"/>
                <w:numId w:val="11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1</w:t>
            </w:r>
            <w:r w:rsidRPr="00BC5CC2">
              <w:rPr>
                <w:rFonts w:asciiTheme="minorHAnsi" w:hAnsiTheme="minorHAnsi" w:cstheme="minorHAnsi"/>
              </w:rPr>
              <w:t>: Briefly describe function 1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4E6F8BC7" w14:textId="77777777" w:rsidR="00AB2FCA" w:rsidRPr="00BC5CC2" w:rsidRDefault="00AB2FCA" w:rsidP="00AB2FCA">
            <w:pPr>
              <w:pStyle w:val="ListParagraph"/>
              <w:numPr>
                <w:ilvl w:val="0"/>
                <w:numId w:val="11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2</w:t>
            </w:r>
            <w:r w:rsidRPr="00BC5CC2">
              <w:rPr>
                <w:rFonts w:asciiTheme="minorHAnsi" w:hAnsiTheme="minorHAnsi" w:cstheme="minorHAnsi"/>
              </w:rPr>
              <w:t>: Briefly describe function 2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3787BC28" w14:textId="28523B9E" w:rsidR="00C83B2F" w:rsidRPr="00BC5CC2" w:rsidRDefault="00AB2FCA" w:rsidP="00AB2FCA">
            <w:pPr>
              <w:pStyle w:val="ListParagraph"/>
              <w:numPr>
                <w:ilvl w:val="0"/>
                <w:numId w:val="11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3</w:t>
            </w:r>
            <w:r w:rsidRPr="00BC5CC2">
              <w:rPr>
                <w:rFonts w:asciiTheme="minorHAnsi" w:hAnsiTheme="minorHAnsi" w:cstheme="minorHAnsi"/>
              </w:rPr>
              <w:t>: Briefly describe function 3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</w:tc>
      </w:tr>
      <w:tr w:rsidR="00C83B2F" w:rsidRPr="00BC5CC2" w14:paraId="2CCE8002" w14:textId="77777777" w:rsidTr="009E62BB">
        <w:trPr>
          <w:trHeight w:val="347"/>
        </w:trPr>
        <w:tc>
          <w:tcPr>
            <w:tcW w:w="1530" w:type="dxa"/>
          </w:tcPr>
          <w:p w14:paraId="4690355B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division 4 here.</w:t>
            </w:r>
          </w:p>
        </w:tc>
        <w:tc>
          <w:tcPr>
            <w:tcW w:w="5534" w:type="dxa"/>
          </w:tcPr>
          <w:p w14:paraId="255BBF06" w14:textId="4DF19E61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Briefly describe major roles, responsibilities and outcomes </w:t>
            </w:r>
            <w:r w:rsidR="009765A7" w:rsidRPr="00BC5CC2">
              <w:rPr>
                <w:rFonts w:asciiTheme="minorHAnsi" w:hAnsiTheme="minorHAnsi" w:cstheme="minorHAnsi"/>
              </w:rPr>
              <w:br/>
            </w:r>
            <w:r w:rsidRPr="00BC5CC2">
              <w:rPr>
                <w:rFonts w:asciiTheme="minorHAnsi" w:hAnsiTheme="minorHAnsi" w:cstheme="minorHAnsi"/>
              </w:rPr>
              <w:t>[</w:t>
            </w:r>
            <w:r w:rsidRPr="00EE411E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5149436D" w14:textId="77777777" w:rsidR="00AB2FCA" w:rsidRPr="00BC5CC2" w:rsidRDefault="00AB2FCA" w:rsidP="00AB2FCA">
            <w:pPr>
              <w:pStyle w:val="ListParagraph"/>
              <w:numPr>
                <w:ilvl w:val="0"/>
                <w:numId w:val="12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1</w:t>
            </w:r>
            <w:r w:rsidRPr="00BC5CC2">
              <w:rPr>
                <w:rFonts w:asciiTheme="minorHAnsi" w:hAnsiTheme="minorHAnsi" w:cstheme="minorHAnsi"/>
              </w:rPr>
              <w:t>: Briefly describe function 1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02AC7FC6" w14:textId="77777777" w:rsidR="00AB2FCA" w:rsidRPr="00BC5CC2" w:rsidRDefault="00AB2FCA" w:rsidP="00AB2FCA">
            <w:pPr>
              <w:pStyle w:val="ListParagraph"/>
              <w:numPr>
                <w:ilvl w:val="0"/>
                <w:numId w:val="12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2</w:t>
            </w:r>
            <w:r w:rsidRPr="00BC5CC2">
              <w:rPr>
                <w:rFonts w:asciiTheme="minorHAnsi" w:hAnsiTheme="minorHAnsi" w:cstheme="minorHAnsi"/>
              </w:rPr>
              <w:t>: Briefly describe function 2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  <w:p w14:paraId="3B5E5422" w14:textId="2EAE73DF" w:rsidR="00C83B2F" w:rsidRPr="00BC5CC2" w:rsidRDefault="00AB2FCA" w:rsidP="00AB2FCA">
            <w:pPr>
              <w:pStyle w:val="ListParagraph"/>
              <w:numPr>
                <w:ilvl w:val="0"/>
                <w:numId w:val="12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9E62BB">
              <w:rPr>
                <w:rFonts w:asciiTheme="minorHAnsi" w:hAnsiTheme="minorHAnsi" w:cstheme="minorHAnsi"/>
                <w:b/>
                <w:bCs/>
              </w:rPr>
              <w:t>Branch 3</w:t>
            </w:r>
            <w:r w:rsidRPr="00BC5CC2">
              <w:rPr>
                <w:rFonts w:asciiTheme="minorHAnsi" w:hAnsiTheme="minorHAnsi" w:cstheme="minorHAnsi"/>
              </w:rPr>
              <w:t>: Briefly describe function 3 [</w:t>
            </w:r>
            <w:r w:rsidRPr="00AB2FCA">
              <w:rPr>
                <w:rFonts w:asciiTheme="minorHAnsi" w:hAnsiTheme="minorHAnsi" w:cstheme="minorHAnsi"/>
                <w:i/>
                <w:iCs/>
              </w:rPr>
              <w:t>limit to 40 words</w:t>
            </w:r>
            <w:r w:rsidRPr="00BC5CC2">
              <w:rPr>
                <w:rFonts w:asciiTheme="minorHAnsi" w:hAnsiTheme="minorHAnsi" w:cstheme="minorHAnsi"/>
              </w:rPr>
              <w:t>]</w:t>
            </w:r>
          </w:p>
        </w:tc>
      </w:tr>
    </w:tbl>
    <w:p w14:paraId="09119689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p w14:paraId="02C8B607" w14:textId="77777777" w:rsidR="00C83B2F" w:rsidRPr="00BC5CC2" w:rsidRDefault="00C3395D" w:rsidP="00487B8C">
      <w:pPr>
        <w:contextualSpacing/>
        <w:rPr>
          <w:rFonts w:asciiTheme="minorHAnsi" w:hAnsiTheme="minorHAnsi" w:cstheme="minorHAnsi"/>
          <w:b/>
          <w:bCs/>
        </w:rPr>
      </w:pPr>
      <w:r w:rsidRPr="00BC5CC2">
        <w:rPr>
          <w:rFonts w:asciiTheme="minorHAnsi" w:hAnsiTheme="minorHAnsi" w:cstheme="minorHAnsi"/>
          <w:b/>
          <w:bCs/>
        </w:rPr>
        <w:t>Current key initiatives</w:t>
      </w:r>
    </w:p>
    <w:p w14:paraId="7EE86297" w14:textId="0B55F819" w:rsidR="00BA7767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 xml:space="preserve">What </w:t>
      </w:r>
      <w:proofErr w:type="gramStart"/>
      <w:r w:rsidRPr="00BC5CC2">
        <w:rPr>
          <w:rFonts w:asciiTheme="minorHAnsi" w:hAnsiTheme="minorHAnsi" w:cstheme="minorHAnsi"/>
        </w:rPr>
        <w:t>are</w:t>
      </w:r>
      <w:proofErr w:type="gramEnd"/>
      <w:r w:rsidRPr="00BC5CC2">
        <w:rPr>
          <w:rFonts w:asciiTheme="minorHAnsi" w:hAnsiTheme="minorHAnsi" w:cstheme="minorHAnsi"/>
        </w:rPr>
        <w:t xml:space="preserve"> your bureau/component’s key initiatives or projects? Explain why the initiative is important, and how it supports the achievement of</w:t>
      </w:r>
      <w:r w:rsidR="00AE67EA">
        <w:rPr>
          <w:rFonts w:asciiTheme="minorHAnsi" w:hAnsiTheme="minorHAnsi" w:cstheme="minorHAnsi"/>
        </w:rPr>
        <w:t xml:space="preserve"> b</w:t>
      </w:r>
      <w:r w:rsidRPr="00BC5CC2">
        <w:rPr>
          <w:rFonts w:asciiTheme="minorHAnsi" w:hAnsiTheme="minorHAnsi" w:cstheme="minorHAnsi"/>
        </w:rPr>
        <w:t>ureau/component’s key outcomes. Please do not list every initiative for each sub</w:t>
      </w:r>
      <w:r w:rsidR="00AB2FCA">
        <w:rPr>
          <w:rFonts w:asciiTheme="minorHAnsi" w:hAnsiTheme="minorHAnsi" w:cstheme="minorHAnsi"/>
        </w:rPr>
        <w:t>-</w:t>
      </w:r>
      <w:r w:rsidRPr="00BC5CC2">
        <w:rPr>
          <w:rFonts w:asciiTheme="minorHAnsi" w:hAnsiTheme="minorHAnsi" w:cstheme="minorHAnsi"/>
        </w:rPr>
        <w:t>unit.</w:t>
      </w:r>
    </w:p>
    <w:p w14:paraId="215EB90B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tbl>
      <w:tblPr>
        <w:tblpPr w:leftFromText="180" w:rightFromText="180" w:vertAnchor="text" w:tblpY="29"/>
        <w:tblOverlap w:val="never"/>
        <w:tblW w:w="7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527"/>
        <w:gridCol w:w="5580"/>
      </w:tblGrid>
      <w:tr w:rsidR="00C83B2F" w:rsidRPr="00BC5CC2" w14:paraId="564F77C9" w14:textId="77777777" w:rsidTr="001A6F11">
        <w:trPr>
          <w:trHeight w:val="282"/>
        </w:trPr>
        <w:tc>
          <w:tcPr>
            <w:tcW w:w="1527" w:type="dxa"/>
            <w:shd w:val="clear" w:color="auto" w:fill="D9D9D9" w:themeFill="background1" w:themeFillShade="D9"/>
          </w:tcPr>
          <w:p w14:paraId="49EDB01D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3E8A2F90" w14:textId="77777777" w:rsidR="00C83B2F" w:rsidRPr="00BC5CC2" w:rsidRDefault="00C3395D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Overview</w:t>
            </w:r>
          </w:p>
        </w:tc>
      </w:tr>
      <w:tr w:rsidR="00BA7767" w:rsidRPr="00BC5CC2" w14:paraId="1C9CAC4C" w14:textId="77777777" w:rsidTr="001A6F11">
        <w:trPr>
          <w:trHeight w:val="282"/>
        </w:trPr>
        <w:tc>
          <w:tcPr>
            <w:tcW w:w="1527" w:type="dxa"/>
          </w:tcPr>
          <w:p w14:paraId="34A2FECD" w14:textId="5202ECCB" w:rsidR="00BA7767" w:rsidRPr="00BC5CC2" w:rsidRDefault="00BA7767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initiative 1 here</w:t>
            </w:r>
          </w:p>
        </w:tc>
        <w:tc>
          <w:tcPr>
            <w:tcW w:w="5580" w:type="dxa"/>
          </w:tcPr>
          <w:p w14:paraId="6C15D516" w14:textId="07BD3C5D" w:rsidR="00BA7767" w:rsidRPr="00BC5CC2" w:rsidRDefault="00BA7767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 overview of initiative, why it’s important, and outcomes </w:t>
            </w:r>
            <w:r w:rsidRPr="00BC5CC2">
              <w:rPr>
                <w:rFonts w:asciiTheme="minorHAnsi" w:hAnsiTheme="minorHAnsi" w:cstheme="minorHAnsi"/>
                <w:i/>
                <w:iCs/>
              </w:rPr>
              <w:t>[limit to 60 words]</w:t>
            </w:r>
          </w:p>
        </w:tc>
      </w:tr>
      <w:tr w:rsidR="00BA7767" w:rsidRPr="00BC5CC2" w14:paraId="756D98A7" w14:textId="77777777" w:rsidTr="001A6F11">
        <w:trPr>
          <w:trHeight w:val="282"/>
        </w:trPr>
        <w:tc>
          <w:tcPr>
            <w:tcW w:w="1527" w:type="dxa"/>
          </w:tcPr>
          <w:p w14:paraId="2B745509" w14:textId="55430901" w:rsidR="00BA7767" w:rsidRPr="00BC5CC2" w:rsidRDefault="00BA7767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initiative 2 here</w:t>
            </w:r>
          </w:p>
        </w:tc>
        <w:tc>
          <w:tcPr>
            <w:tcW w:w="5580" w:type="dxa"/>
          </w:tcPr>
          <w:p w14:paraId="28EF0A5F" w14:textId="01C17CD4" w:rsidR="00BA7767" w:rsidRPr="00BC5CC2" w:rsidRDefault="00BA7767" w:rsidP="00CC0717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 overview of initiative, why it’s important, and outcomes </w:t>
            </w:r>
            <w:r w:rsidRPr="00BC5CC2">
              <w:rPr>
                <w:rFonts w:asciiTheme="minorHAnsi" w:hAnsiTheme="minorHAnsi" w:cstheme="minorHAnsi"/>
                <w:i/>
                <w:iCs/>
              </w:rPr>
              <w:t>[limit to 60 words]</w:t>
            </w:r>
          </w:p>
        </w:tc>
      </w:tr>
    </w:tbl>
    <w:p w14:paraId="23295F38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p w14:paraId="5780A6A4" w14:textId="2B03EB2D" w:rsidR="00C83B2F" w:rsidRPr="00BC5CC2" w:rsidRDefault="00C3395D" w:rsidP="00487B8C">
      <w:pPr>
        <w:contextualSpacing/>
        <w:rPr>
          <w:rFonts w:asciiTheme="minorHAnsi" w:hAnsiTheme="minorHAnsi" w:cstheme="minorHAnsi"/>
          <w:b/>
          <w:bCs/>
        </w:rPr>
      </w:pPr>
      <w:r w:rsidRPr="00BC5CC2">
        <w:rPr>
          <w:rFonts w:asciiTheme="minorHAnsi" w:hAnsiTheme="minorHAnsi" w:cstheme="minorHAnsi"/>
          <w:b/>
          <w:bCs/>
        </w:rPr>
        <w:t>Special office and centers</w:t>
      </w:r>
    </w:p>
    <w:p w14:paraId="7D85B80B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Are there any special offices or centers reporting to your office/region? If so, what do they do and why are they important?</w:t>
      </w:r>
    </w:p>
    <w:p w14:paraId="0DF26F5E" w14:textId="77777777" w:rsidR="00C83B2F" w:rsidRPr="00BC5CC2" w:rsidRDefault="00C3395D" w:rsidP="00487B8C">
      <w:pPr>
        <w:contextualSpacing/>
        <w:rPr>
          <w:rFonts w:asciiTheme="minorHAnsi" w:hAnsiTheme="minorHAnsi" w:cstheme="minorHAnsi"/>
          <w:i/>
          <w:iCs/>
        </w:rPr>
      </w:pPr>
      <w:r w:rsidRPr="00BC5CC2">
        <w:rPr>
          <w:rFonts w:asciiTheme="minorHAnsi" w:hAnsiTheme="minorHAnsi" w:cstheme="minorHAnsi"/>
          <w:i/>
          <w:iCs/>
        </w:rPr>
        <w:t>Type response here [limit to 200 words]</w:t>
      </w:r>
    </w:p>
    <w:p w14:paraId="7627FEDF" w14:textId="77777777" w:rsidR="00BA7767" w:rsidRPr="00BC5CC2" w:rsidRDefault="00BA7767" w:rsidP="00487B8C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28A715E2" w14:textId="5E5ECE94" w:rsidR="00C83B2F" w:rsidRPr="00211B0F" w:rsidRDefault="00C3395D" w:rsidP="00487B8C">
      <w:pPr>
        <w:contextualSpacing/>
        <w:rPr>
          <w:rFonts w:asciiTheme="minorHAnsi" w:hAnsiTheme="minorHAnsi" w:cstheme="minorHAnsi"/>
          <w:b/>
          <w:bCs/>
        </w:rPr>
      </w:pPr>
      <w:r w:rsidRPr="00211B0F">
        <w:rPr>
          <w:rFonts w:asciiTheme="minorHAnsi" w:hAnsiTheme="minorHAnsi" w:cstheme="minorHAnsi"/>
          <w:b/>
          <w:bCs/>
        </w:rPr>
        <w:t>Strategic environment</w:t>
      </w:r>
    </w:p>
    <w:p w14:paraId="2CFF4370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 xml:space="preserve">Provide your top three issues/concerns that the next secretary should be aware </w:t>
      </w:r>
      <w:r w:rsidRPr="00BC5CC2">
        <w:rPr>
          <w:rFonts w:asciiTheme="minorHAnsi" w:hAnsiTheme="minorHAnsi" w:cstheme="minorHAnsi"/>
        </w:rPr>
        <w:lastRenderedPageBreak/>
        <w:t>of. As you think of your top three, consider the following categories: threats/hazards (important drivers/trends), operational constraints/opportunities, mission execution risks (external) and key mission-critical partnerships.</w:t>
      </w:r>
    </w:p>
    <w:p w14:paraId="57CAEC57" w14:textId="77777777" w:rsidR="00C83B2F" w:rsidRPr="00BC5CC2" w:rsidRDefault="00C3395D" w:rsidP="00487B8C">
      <w:pPr>
        <w:contextualSpacing/>
        <w:rPr>
          <w:rFonts w:asciiTheme="minorHAnsi" w:hAnsiTheme="minorHAnsi" w:cstheme="minorHAnsi"/>
          <w:i/>
          <w:iCs/>
        </w:rPr>
      </w:pPr>
      <w:r w:rsidRPr="00BC5CC2">
        <w:rPr>
          <w:rFonts w:asciiTheme="minorHAnsi" w:hAnsiTheme="minorHAnsi" w:cstheme="minorHAnsi"/>
          <w:i/>
          <w:iCs/>
        </w:rPr>
        <w:t>Type response here [limit to 300 words]</w:t>
      </w:r>
    </w:p>
    <w:p w14:paraId="2981A22E" w14:textId="77777777" w:rsidR="00BA7767" w:rsidRPr="00BC5CC2" w:rsidRDefault="00BA7767" w:rsidP="00487B8C">
      <w:pPr>
        <w:contextualSpacing/>
        <w:rPr>
          <w:rFonts w:asciiTheme="minorHAnsi" w:hAnsiTheme="minorHAnsi" w:cstheme="minorHAnsi"/>
        </w:rPr>
      </w:pPr>
    </w:p>
    <w:p w14:paraId="1ED9987A" w14:textId="77699B8F" w:rsidR="00C83B2F" w:rsidRPr="00211B0F" w:rsidRDefault="00C3395D" w:rsidP="00487B8C">
      <w:pPr>
        <w:contextualSpacing/>
        <w:rPr>
          <w:rFonts w:asciiTheme="minorHAnsi" w:hAnsiTheme="minorHAnsi" w:cstheme="minorHAnsi"/>
          <w:b/>
          <w:bCs/>
        </w:rPr>
      </w:pPr>
      <w:r w:rsidRPr="00211B0F">
        <w:rPr>
          <w:rFonts w:asciiTheme="minorHAnsi" w:hAnsiTheme="minorHAnsi" w:cstheme="minorHAnsi"/>
          <w:b/>
          <w:bCs/>
        </w:rPr>
        <w:t>Future direction</w:t>
      </w:r>
    </w:p>
    <w:p w14:paraId="1CBB561E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 xml:space="preserve">What </w:t>
      </w:r>
      <w:proofErr w:type="gramStart"/>
      <w:r w:rsidRPr="00BC5CC2">
        <w:rPr>
          <w:rFonts w:asciiTheme="minorHAnsi" w:hAnsiTheme="minorHAnsi" w:cstheme="minorHAnsi"/>
        </w:rPr>
        <w:t>are</w:t>
      </w:r>
      <w:proofErr w:type="gramEnd"/>
      <w:r w:rsidRPr="00BC5CC2">
        <w:rPr>
          <w:rFonts w:asciiTheme="minorHAnsi" w:hAnsiTheme="minorHAnsi" w:cstheme="minorHAnsi"/>
        </w:rPr>
        <w:t xml:space="preserve"> your office/region’s focus areas in fiscal 2024 and beyond? How will these upcoming focus areas help achieve the office/region’s mission and key outcomes? Please focus on the future direction at the office/region level, and not at the subunit level.</w:t>
      </w:r>
    </w:p>
    <w:p w14:paraId="59E36F8C" w14:textId="77777777" w:rsidR="00C83B2F" w:rsidRPr="00BC5CC2" w:rsidRDefault="00C3395D" w:rsidP="00487B8C">
      <w:pPr>
        <w:contextualSpacing/>
        <w:rPr>
          <w:rFonts w:asciiTheme="minorHAnsi" w:hAnsiTheme="minorHAnsi" w:cstheme="minorHAnsi"/>
          <w:i/>
          <w:iCs/>
        </w:rPr>
      </w:pPr>
      <w:r w:rsidRPr="00BC5CC2">
        <w:rPr>
          <w:rFonts w:asciiTheme="minorHAnsi" w:hAnsiTheme="minorHAnsi" w:cstheme="minorHAnsi"/>
          <w:i/>
          <w:iCs/>
        </w:rPr>
        <w:t>Type response here [limit to 200 words]</w:t>
      </w:r>
    </w:p>
    <w:p w14:paraId="053B45F9" w14:textId="6D378178" w:rsidR="00C83B2F" w:rsidRPr="00211B0F" w:rsidRDefault="00BA7767" w:rsidP="00487B8C">
      <w:pPr>
        <w:contextualSpacing/>
        <w:rPr>
          <w:rFonts w:asciiTheme="minorHAnsi" w:hAnsiTheme="minorHAnsi" w:cstheme="minorHAnsi"/>
          <w:b/>
          <w:bCs/>
        </w:rPr>
      </w:pPr>
      <w:r w:rsidRPr="00BC5CC2">
        <w:rPr>
          <w:rFonts w:asciiTheme="minorHAnsi" w:hAnsiTheme="minorHAnsi" w:cstheme="minorHAnsi"/>
        </w:rPr>
        <w:br/>
      </w:r>
      <w:r w:rsidR="00C3395D" w:rsidRPr="00211B0F">
        <w:rPr>
          <w:rFonts w:asciiTheme="minorHAnsi" w:hAnsiTheme="minorHAnsi" w:cstheme="minorHAnsi"/>
          <w:b/>
          <w:bCs/>
        </w:rPr>
        <w:t>Key challenges</w:t>
      </w:r>
    </w:p>
    <w:p w14:paraId="4DF81B73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What are the key challenges for office/region in fiscal 2024 and beyond? How might these affect the ability to deliver the mission? How is office/region addressing those challenges?</w:t>
      </w:r>
    </w:p>
    <w:p w14:paraId="4241FB3F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tbl>
      <w:tblPr>
        <w:tblW w:w="702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890"/>
        <w:gridCol w:w="5130"/>
      </w:tblGrid>
      <w:tr w:rsidR="00C83B2F" w:rsidRPr="00BC5CC2" w14:paraId="5652BFFF" w14:textId="77777777" w:rsidTr="001A6F11">
        <w:trPr>
          <w:trHeight w:val="282"/>
        </w:trPr>
        <w:tc>
          <w:tcPr>
            <w:tcW w:w="1890" w:type="dxa"/>
            <w:shd w:val="clear" w:color="auto" w:fill="D9D9D9" w:themeFill="background1" w:themeFillShade="D9"/>
          </w:tcPr>
          <w:p w14:paraId="78506C03" w14:textId="77777777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404C9DE9" w14:textId="77777777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Overview</w:t>
            </w:r>
          </w:p>
        </w:tc>
      </w:tr>
      <w:tr w:rsidR="00C83B2F" w:rsidRPr="00BC5CC2" w14:paraId="11DFBA87" w14:textId="77777777" w:rsidTr="001A6F11">
        <w:trPr>
          <w:trHeight w:val="474"/>
        </w:trPr>
        <w:tc>
          <w:tcPr>
            <w:tcW w:w="1890" w:type="dxa"/>
          </w:tcPr>
          <w:p w14:paraId="3F9C76FF" w14:textId="012AB4B5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key challenge 1 here</w:t>
            </w:r>
          </w:p>
        </w:tc>
        <w:tc>
          <w:tcPr>
            <w:tcW w:w="5130" w:type="dxa"/>
          </w:tcPr>
          <w:p w14:paraId="708DFAE9" w14:textId="1FE8BCFF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 overview of initiative, why it’s important, and outcomes </w:t>
            </w:r>
            <w:r w:rsidRPr="00BC5CC2">
              <w:rPr>
                <w:rFonts w:asciiTheme="minorHAnsi" w:hAnsiTheme="minorHAnsi" w:cstheme="minorHAnsi"/>
                <w:i/>
                <w:iCs/>
              </w:rPr>
              <w:t>[limit to 100 words]</w:t>
            </w:r>
          </w:p>
        </w:tc>
      </w:tr>
      <w:tr w:rsidR="00C83B2F" w:rsidRPr="00BC5CC2" w14:paraId="67B2BD8D" w14:textId="77777777" w:rsidTr="001A6F11">
        <w:trPr>
          <w:trHeight w:val="474"/>
        </w:trPr>
        <w:tc>
          <w:tcPr>
            <w:tcW w:w="1890" w:type="dxa"/>
          </w:tcPr>
          <w:p w14:paraId="4F038683" w14:textId="5E633B59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key challenge 2 here</w:t>
            </w:r>
          </w:p>
        </w:tc>
        <w:tc>
          <w:tcPr>
            <w:tcW w:w="5130" w:type="dxa"/>
          </w:tcPr>
          <w:p w14:paraId="554C35A4" w14:textId="3EA744A6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 overview of initiative, why it’s important, and outcomes </w:t>
            </w:r>
            <w:r w:rsidRPr="00BC5CC2">
              <w:rPr>
                <w:rFonts w:asciiTheme="minorHAnsi" w:hAnsiTheme="minorHAnsi" w:cstheme="minorHAnsi"/>
                <w:i/>
                <w:iCs/>
              </w:rPr>
              <w:t>[limit to 100 words]</w:t>
            </w:r>
          </w:p>
        </w:tc>
      </w:tr>
    </w:tbl>
    <w:p w14:paraId="4F1EB66B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p w14:paraId="68490BCC" w14:textId="77777777" w:rsidR="00C83B2F" w:rsidRPr="00211B0F" w:rsidRDefault="00C3395D" w:rsidP="00487B8C">
      <w:pPr>
        <w:contextualSpacing/>
        <w:rPr>
          <w:rFonts w:asciiTheme="minorHAnsi" w:hAnsiTheme="minorHAnsi" w:cstheme="minorHAnsi"/>
          <w:b/>
          <w:bCs/>
        </w:rPr>
      </w:pPr>
      <w:r w:rsidRPr="00211B0F">
        <w:rPr>
          <w:rFonts w:asciiTheme="minorHAnsi" w:hAnsiTheme="minorHAnsi" w:cstheme="minorHAnsi"/>
          <w:b/>
          <w:bCs/>
        </w:rPr>
        <w:t>Promising opportunities</w:t>
      </w:r>
    </w:p>
    <w:p w14:paraId="555684A6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What promising opportunities for achieving new goals or developing current initiatives should your bureau/component explore? Why? What kinds of resources or support—such as additional funds, commitment from senior leaders, etc.—would you need to exploit these opportunities?</w:t>
      </w:r>
    </w:p>
    <w:p w14:paraId="732BB196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tbl>
      <w:tblPr>
        <w:tblW w:w="702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250"/>
        <w:gridCol w:w="4770"/>
      </w:tblGrid>
      <w:tr w:rsidR="00C83B2F" w:rsidRPr="00BC5CC2" w14:paraId="1249F3BA" w14:textId="77777777" w:rsidTr="001A6F11">
        <w:trPr>
          <w:trHeight w:val="282"/>
        </w:trPr>
        <w:tc>
          <w:tcPr>
            <w:tcW w:w="2250" w:type="dxa"/>
            <w:shd w:val="clear" w:color="auto" w:fill="D9D9D9" w:themeFill="background1" w:themeFillShade="D9"/>
          </w:tcPr>
          <w:p w14:paraId="6E48CD29" w14:textId="77777777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79F39FE4" w14:textId="77777777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Overview</w:t>
            </w:r>
          </w:p>
        </w:tc>
      </w:tr>
      <w:tr w:rsidR="00C83B2F" w:rsidRPr="00BC5CC2" w14:paraId="4D811B7A" w14:textId="77777777" w:rsidTr="001A6F11">
        <w:trPr>
          <w:trHeight w:val="666"/>
        </w:trPr>
        <w:tc>
          <w:tcPr>
            <w:tcW w:w="2250" w:type="dxa"/>
          </w:tcPr>
          <w:p w14:paraId="3A17F0D3" w14:textId="7224CB3D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promising opportunity 1 here</w:t>
            </w:r>
          </w:p>
        </w:tc>
        <w:tc>
          <w:tcPr>
            <w:tcW w:w="4770" w:type="dxa"/>
          </w:tcPr>
          <w:p w14:paraId="6D1B5B0E" w14:textId="4A95D38D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 overview of opportunity, why it’s important, and outcomes </w:t>
            </w:r>
            <w:r w:rsidRPr="00BC5CC2">
              <w:rPr>
                <w:rFonts w:asciiTheme="minorHAnsi" w:hAnsiTheme="minorHAnsi" w:cstheme="minorHAnsi"/>
                <w:i/>
                <w:iCs/>
              </w:rPr>
              <w:t>[limit to 150 words]</w:t>
            </w:r>
          </w:p>
        </w:tc>
      </w:tr>
      <w:tr w:rsidR="00C83B2F" w:rsidRPr="00BC5CC2" w14:paraId="0ED1DCC2" w14:textId="77777777" w:rsidTr="001A6F11">
        <w:trPr>
          <w:trHeight w:val="666"/>
        </w:trPr>
        <w:tc>
          <w:tcPr>
            <w:tcW w:w="2250" w:type="dxa"/>
          </w:tcPr>
          <w:p w14:paraId="6D07E6AB" w14:textId="0895D235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Type name of promising opportunity 2 here</w:t>
            </w:r>
          </w:p>
        </w:tc>
        <w:tc>
          <w:tcPr>
            <w:tcW w:w="4770" w:type="dxa"/>
          </w:tcPr>
          <w:p w14:paraId="3A314286" w14:textId="70E19B77" w:rsidR="00C83B2F" w:rsidRPr="00BC5CC2" w:rsidRDefault="00C3395D" w:rsidP="0078046A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 xml:space="preserve">Brief overview of opportunity, why it’s important, and outcomes </w:t>
            </w:r>
            <w:r w:rsidRPr="00BC5CC2">
              <w:rPr>
                <w:rFonts w:asciiTheme="minorHAnsi" w:hAnsiTheme="minorHAnsi" w:cstheme="minorHAnsi"/>
                <w:i/>
                <w:iCs/>
              </w:rPr>
              <w:t>[limit to 150 words]</w:t>
            </w:r>
          </w:p>
        </w:tc>
      </w:tr>
    </w:tbl>
    <w:p w14:paraId="240EBC4B" w14:textId="77777777" w:rsidR="00C83B2F" w:rsidRPr="00BC5CC2" w:rsidRDefault="00C83B2F" w:rsidP="00487B8C">
      <w:pPr>
        <w:contextualSpacing/>
        <w:rPr>
          <w:rFonts w:asciiTheme="minorHAnsi" w:hAnsiTheme="minorHAnsi" w:cstheme="minorHAnsi"/>
        </w:rPr>
      </w:pPr>
    </w:p>
    <w:p w14:paraId="645A5D77" w14:textId="5A872055" w:rsidR="00C83B2F" w:rsidRPr="00211B0F" w:rsidRDefault="00C3395D" w:rsidP="00487B8C">
      <w:pPr>
        <w:contextualSpacing/>
        <w:rPr>
          <w:rFonts w:asciiTheme="minorHAnsi" w:hAnsiTheme="minorHAnsi" w:cstheme="minorHAnsi"/>
          <w:b/>
          <w:bCs/>
        </w:rPr>
      </w:pPr>
      <w:r w:rsidRPr="00211B0F">
        <w:rPr>
          <w:rFonts w:asciiTheme="minorHAnsi" w:hAnsiTheme="minorHAnsi" w:cstheme="minorHAnsi"/>
          <w:b/>
          <w:bCs/>
        </w:rPr>
        <w:t>Key partners and stakeholders</w:t>
      </w:r>
    </w:p>
    <w:p w14:paraId="79C07E5C" w14:textId="77777777" w:rsidR="00C83B2F" w:rsidRPr="00BC5CC2" w:rsidRDefault="00C3395D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What key partners and stakeholders help you achieve your mission (key advisory boards, executive steering committees, and inter- or intra-agency stakeholder groups)? What critical roles do they have in ensuring you meet your agency outcomes? Why? Note any specific tie-in to agency decision- making. Finally, what new partnerships is the bureau/component actively developing, if any, and why?</w:t>
      </w:r>
    </w:p>
    <w:p w14:paraId="68BC9158" w14:textId="77777777" w:rsidR="00C83B2F" w:rsidRPr="00BC5CC2" w:rsidRDefault="00C3395D" w:rsidP="00487B8C">
      <w:pPr>
        <w:pStyle w:val="ListParagraph"/>
        <w:numPr>
          <w:ilvl w:val="0"/>
          <w:numId w:val="13"/>
        </w:numPr>
        <w:spacing w:before="0"/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 xml:space="preserve">Key Stakeholder </w:t>
      </w:r>
      <w:r w:rsidRPr="00BC5CC2">
        <w:rPr>
          <w:rFonts w:asciiTheme="minorHAnsi" w:hAnsiTheme="minorHAnsi" w:cstheme="minorHAnsi"/>
          <w:i/>
          <w:iCs/>
        </w:rPr>
        <w:t>[limit to 100 words]</w:t>
      </w:r>
    </w:p>
    <w:p w14:paraId="2520DBF9" w14:textId="77777777" w:rsidR="00C83B2F" w:rsidRPr="00BC5CC2" w:rsidRDefault="00C3395D" w:rsidP="00487B8C">
      <w:pPr>
        <w:pStyle w:val="ListParagraph"/>
        <w:numPr>
          <w:ilvl w:val="0"/>
          <w:numId w:val="13"/>
        </w:numPr>
        <w:spacing w:before="0"/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 xml:space="preserve">Key Stakeholder </w:t>
      </w:r>
      <w:r w:rsidRPr="00BC5CC2">
        <w:rPr>
          <w:rFonts w:asciiTheme="minorHAnsi" w:hAnsiTheme="minorHAnsi" w:cstheme="minorHAnsi"/>
          <w:i/>
          <w:iCs/>
        </w:rPr>
        <w:t>[limit to 100 words]</w:t>
      </w:r>
    </w:p>
    <w:p w14:paraId="136673AD" w14:textId="7E841CBE" w:rsidR="00C83B2F" w:rsidRPr="00BC5CC2" w:rsidRDefault="00C3395D" w:rsidP="00487B8C">
      <w:pPr>
        <w:pStyle w:val="ListParagraph"/>
        <w:numPr>
          <w:ilvl w:val="0"/>
          <w:numId w:val="13"/>
        </w:numPr>
        <w:spacing w:before="0"/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 xml:space="preserve">Key Stakeholder </w:t>
      </w:r>
      <w:r w:rsidRPr="00BC5CC2">
        <w:rPr>
          <w:rFonts w:asciiTheme="minorHAnsi" w:hAnsiTheme="minorHAnsi" w:cstheme="minorHAnsi"/>
          <w:i/>
          <w:iCs/>
        </w:rPr>
        <w:t>[limit to 100 word</w:t>
      </w:r>
      <w:r w:rsidR="009765A7" w:rsidRPr="00BC5CC2">
        <w:rPr>
          <w:rFonts w:asciiTheme="minorHAnsi" w:hAnsiTheme="minorHAnsi" w:cstheme="minorHAnsi"/>
          <w:i/>
          <w:iCs/>
        </w:rPr>
        <w:t>s</w:t>
      </w:r>
      <w:r w:rsidR="009B26E9" w:rsidRPr="00BC5CC2">
        <w:rPr>
          <w:rFonts w:asciiTheme="minorHAnsi" w:hAnsiTheme="minorHAnsi" w:cstheme="minorHAnsi"/>
          <w:i/>
          <w:iCs/>
        </w:rPr>
        <w:t>]</w:t>
      </w:r>
    </w:p>
    <w:p w14:paraId="0B0C6E90" w14:textId="716D0439" w:rsidR="00B53C21" w:rsidRPr="00BC5CC2" w:rsidRDefault="00B53C21" w:rsidP="00487B8C">
      <w:pPr>
        <w:contextualSpacing/>
        <w:rPr>
          <w:rFonts w:asciiTheme="minorHAnsi" w:hAnsiTheme="minorHAnsi" w:cstheme="minorHAnsi"/>
        </w:rPr>
      </w:pPr>
    </w:p>
    <w:p w14:paraId="3C1DB2CA" w14:textId="0E3C9B40" w:rsidR="009B26E9" w:rsidRDefault="009B26E9" w:rsidP="00487B8C">
      <w:pPr>
        <w:contextualSpacing/>
        <w:rPr>
          <w:rFonts w:asciiTheme="minorHAnsi" w:hAnsiTheme="minorHAnsi" w:cstheme="minorHAnsi"/>
        </w:rPr>
      </w:pPr>
      <w:r w:rsidRPr="001A6F11">
        <w:rPr>
          <w:rFonts w:asciiTheme="minorHAnsi" w:hAnsiTheme="minorHAnsi" w:cstheme="minorHAnsi"/>
          <w:b/>
          <w:bCs/>
        </w:rPr>
        <w:t>Points of contact</w:t>
      </w:r>
      <w:r w:rsidR="001A6F11">
        <w:rPr>
          <w:rFonts w:asciiTheme="minorHAnsi" w:hAnsiTheme="minorHAnsi" w:cstheme="minorHAnsi"/>
          <w:b/>
          <w:bCs/>
        </w:rPr>
        <w:t xml:space="preserve">: </w:t>
      </w:r>
      <w:r w:rsidRPr="00BC5CC2">
        <w:rPr>
          <w:rFonts w:asciiTheme="minorHAnsi" w:hAnsiTheme="minorHAnsi" w:cstheme="minorHAnsi"/>
        </w:rPr>
        <w:t>Provide two main points of contact</w:t>
      </w:r>
    </w:p>
    <w:p w14:paraId="7A0239A5" w14:textId="77777777" w:rsidR="001A6F11" w:rsidRPr="00BC5CC2" w:rsidRDefault="001A6F11" w:rsidP="00487B8C">
      <w:pPr>
        <w:contextualSpacing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6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064"/>
        <w:gridCol w:w="2920"/>
        <w:gridCol w:w="2920"/>
      </w:tblGrid>
      <w:tr w:rsidR="009B26E9" w:rsidRPr="00BC5CC2" w14:paraId="4FCF96B4" w14:textId="77777777" w:rsidTr="001A6F11">
        <w:trPr>
          <w:trHeight w:val="282"/>
        </w:trPr>
        <w:tc>
          <w:tcPr>
            <w:tcW w:w="1064" w:type="dxa"/>
            <w:shd w:val="clear" w:color="auto" w:fill="D9D9D9" w:themeFill="background1" w:themeFillShade="D9"/>
          </w:tcPr>
          <w:p w14:paraId="11284724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513DDA69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POC 1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4CF0E009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POC 2</w:t>
            </w:r>
          </w:p>
        </w:tc>
      </w:tr>
      <w:tr w:rsidR="009B26E9" w:rsidRPr="00BC5CC2" w14:paraId="1CA40E45" w14:textId="77777777" w:rsidTr="001A6F11">
        <w:trPr>
          <w:trHeight w:val="282"/>
        </w:trPr>
        <w:tc>
          <w:tcPr>
            <w:tcW w:w="1064" w:type="dxa"/>
          </w:tcPr>
          <w:p w14:paraId="69D564A2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2920" w:type="dxa"/>
          </w:tcPr>
          <w:p w14:paraId="3A82949C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20" w:type="dxa"/>
          </w:tcPr>
          <w:p w14:paraId="3E8C04E1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B26E9" w:rsidRPr="00BC5CC2" w14:paraId="5DDCFF54" w14:textId="77777777" w:rsidTr="001A6F11">
        <w:trPr>
          <w:trHeight w:val="282"/>
        </w:trPr>
        <w:tc>
          <w:tcPr>
            <w:tcW w:w="1064" w:type="dxa"/>
          </w:tcPr>
          <w:p w14:paraId="5CC4416F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2920" w:type="dxa"/>
          </w:tcPr>
          <w:p w14:paraId="700F2D64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20" w:type="dxa"/>
          </w:tcPr>
          <w:p w14:paraId="114D4F04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B26E9" w:rsidRPr="00BC5CC2" w14:paraId="3C735E0E" w14:textId="77777777" w:rsidTr="001A6F11">
        <w:trPr>
          <w:trHeight w:val="282"/>
        </w:trPr>
        <w:tc>
          <w:tcPr>
            <w:tcW w:w="1064" w:type="dxa"/>
          </w:tcPr>
          <w:p w14:paraId="023C202C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  <w:r w:rsidRPr="00BC5CC2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920" w:type="dxa"/>
          </w:tcPr>
          <w:p w14:paraId="57AAE59D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20" w:type="dxa"/>
          </w:tcPr>
          <w:p w14:paraId="5237A9A1" w14:textId="77777777" w:rsidR="009B26E9" w:rsidRPr="00BC5CC2" w:rsidRDefault="009B26E9" w:rsidP="00487B8C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4DD52439" w14:textId="77777777" w:rsidR="009B26E9" w:rsidRPr="00BC5CC2" w:rsidRDefault="009B26E9" w:rsidP="00487B8C">
      <w:pPr>
        <w:contextualSpacing/>
        <w:rPr>
          <w:rFonts w:asciiTheme="minorHAnsi" w:hAnsiTheme="minorHAnsi" w:cstheme="minorHAnsi"/>
        </w:rPr>
      </w:pPr>
    </w:p>
    <w:p w14:paraId="7A578A56" w14:textId="77777777" w:rsidR="009B26E9" w:rsidRPr="001A6F11" w:rsidRDefault="009B26E9" w:rsidP="00487B8C">
      <w:pPr>
        <w:contextualSpacing/>
        <w:rPr>
          <w:rFonts w:asciiTheme="minorHAnsi" w:hAnsiTheme="minorHAnsi" w:cstheme="minorHAnsi"/>
          <w:b/>
          <w:bCs/>
        </w:rPr>
      </w:pPr>
      <w:r w:rsidRPr="001A6F11">
        <w:rPr>
          <w:rFonts w:asciiTheme="minorHAnsi" w:hAnsiTheme="minorHAnsi" w:cstheme="minorHAnsi"/>
          <w:b/>
          <w:bCs/>
        </w:rPr>
        <w:t>Organizational structure</w:t>
      </w:r>
    </w:p>
    <w:p w14:paraId="0B62F424" w14:textId="77777777" w:rsidR="009B26E9" w:rsidRPr="00BC5CC2" w:rsidRDefault="009B26E9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Show us how your office/region is structured. The organizational chart should include the primary subunits within your office/region, e.g., divisions and branches. Don’t include names or positions in the organizational chart, only business units.</w:t>
      </w:r>
    </w:p>
    <w:p w14:paraId="6E3CB5F5" w14:textId="5F800845" w:rsidR="009B26E9" w:rsidRPr="00BC5CC2" w:rsidRDefault="009B26E9" w:rsidP="00487B8C">
      <w:pPr>
        <w:contextualSpacing/>
        <w:rPr>
          <w:rFonts w:asciiTheme="minorHAnsi" w:hAnsiTheme="minorHAnsi" w:cstheme="minorHAnsi"/>
          <w:i/>
          <w:iCs/>
        </w:rPr>
      </w:pPr>
      <w:r w:rsidRPr="00BC5CC2">
        <w:rPr>
          <w:rFonts w:asciiTheme="minorHAnsi" w:hAnsiTheme="minorHAnsi" w:cstheme="minorHAnsi"/>
          <w:i/>
          <w:iCs/>
        </w:rPr>
        <w:t>Insert chart here</w:t>
      </w:r>
      <w:r w:rsidRPr="00BC5CC2">
        <w:rPr>
          <w:rFonts w:asciiTheme="minorHAnsi" w:hAnsiTheme="minorHAnsi" w:cstheme="minorHAnsi"/>
          <w:i/>
          <w:iCs/>
        </w:rPr>
        <w:br/>
      </w:r>
    </w:p>
    <w:p w14:paraId="2A1D70A4" w14:textId="77777777" w:rsidR="009B26E9" w:rsidRPr="00BC5CC2" w:rsidRDefault="009B26E9" w:rsidP="00487B8C">
      <w:pPr>
        <w:contextualSpacing/>
        <w:rPr>
          <w:rFonts w:asciiTheme="minorHAnsi" w:hAnsiTheme="minorHAnsi" w:cstheme="minorHAnsi"/>
        </w:rPr>
      </w:pPr>
      <w:r w:rsidRPr="00BC5CC2">
        <w:rPr>
          <w:rFonts w:asciiTheme="minorHAnsi" w:hAnsiTheme="minorHAnsi" w:cstheme="minorHAnsi"/>
        </w:rPr>
        <w:t>Why are you organized in your current structure? Is your organizational structure effective? Why so? What regulations limit your ability to change organizational structure?</w:t>
      </w:r>
    </w:p>
    <w:p w14:paraId="265D11A8" w14:textId="123E308F" w:rsidR="00C83B2F" w:rsidRPr="004572DC" w:rsidRDefault="009B26E9" w:rsidP="00487B8C">
      <w:pPr>
        <w:contextualSpacing/>
        <w:rPr>
          <w:rFonts w:ascii="Times New Roman" w:hAnsi="Times New Roman" w:cs="Times New Roman"/>
        </w:rPr>
      </w:pPr>
      <w:r w:rsidRPr="00BC5CC2">
        <w:rPr>
          <w:rFonts w:asciiTheme="minorHAnsi" w:hAnsiTheme="minorHAnsi" w:cstheme="minorHAnsi"/>
          <w:i/>
          <w:iCs/>
        </w:rPr>
        <w:t>Type response here</w:t>
      </w:r>
      <w:r w:rsidR="009765A7" w:rsidRPr="00BC5CC2">
        <w:rPr>
          <w:rFonts w:asciiTheme="minorHAnsi" w:hAnsiTheme="minorHAnsi" w:cstheme="minorHAnsi"/>
          <w:i/>
          <w:iCs/>
        </w:rPr>
        <w:t xml:space="preserve"> </w:t>
      </w:r>
      <w:r w:rsidRPr="00BC5CC2">
        <w:rPr>
          <w:rFonts w:asciiTheme="minorHAnsi" w:hAnsiTheme="minorHAnsi" w:cstheme="minorHAnsi"/>
          <w:i/>
          <w:iCs/>
        </w:rPr>
        <w:t>[limit to 300 words]</w:t>
      </w:r>
    </w:p>
    <w:sectPr w:rsidR="00C83B2F" w:rsidRPr="004572DC" w:rsidSect="00B53C21">
      <w:headerReference w:type="default" r:id="rId12"/>
      <w:pgSz w:w="9000" w:h="13320"/>
      <w:pgMar w:top="1466" w:right="880" w:bottom="793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63F7" w14:textId="77777777" w:rsidR="00BC5CC2" w:rsidRDefault="00BC5CC2" w:rsidP="00BC5CC2">
      <w:r>
        <w:separator/>
      </w:r>
    </w:p>
  </w:endnote>
  <w:endnote w:type="continuationSeparator" w:id="0">
    <w:p w14:paraId="41ABBF4F" w14:textId="77777777" w:rsidR="00BC5CC2" w:rsidRDefault="00BC5CC2" w:rsidP="00BC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9AB0" w14:textId="77777777" w:rsidR="00BC5CC2" w:rsidRDefault="00BC5CC2" w:rsidP="00BC5CC2">
      <w:r>
        <w:separator/>
      </w:r>
    </w:p>
  </w:footnote>
  <w:footnote w:type="continuationSeparator" w:id="0">
    <w:p w14:paraId="23D9135B" w14:textId="77777777" w:rsidR="00BC5CC2" w:rsidRDefault="00BC5CC2" w:rsidP="00BC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1782" w14:textId="1450C10C" w:rsidR="00BC5CC2" w:rsidRDefault="00BC5CC2">
    <w:pPr>
      <w:pStyle w:val="Header"/>
    </w:pPr>
    <w:r w:rsidRPr="009765A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0AA406" wp14:editId="53CEA429">
          <wp:simplePos x="0" y="0"/>
          <wp:positionH relativeFrom="column">
            <wp:posOffset>1038860</wp:posOffset>
          </wp:positionH>
          <wp:positionV relativeFrom="paragraph">
            <wp:posOffset>-105801</wp:posOffset>
          </wp:positionV>
          <wp:extent cx="1935480" cy="406400"/>
          <wp:effectExtent l="0" t="0" r="0" b="0"/>
          <wp:wrapSquare wrapText="bothSides"/>
          <wp:docPr id="167277185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71852" name="Pictur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8AC"/>
    <w:multiLevelType w:val="hybridMultilevel"/>
    <w:tmpl w:val="7AA22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65382"/>
    <w:multiLevelType w:val="hybridMultilevel"/>
    <w:tmpl w:val="FDC2C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73282"/>
    <w:multiLevelType w:val="hybridMultilevel"/>
    <w:tmpl w:val="A058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11D"/>
    <w:multiLevelType w:val="hybridMultilevel"/>
    <w:tmpl w:val="BFACA798"/>
    <w:lvl w:ilvl="0" w:tplc="00F62FDA">
      <w:start w:val="1"/>
      <w:numFmt w:val="decimal"/>
      <w:lvlText w:val="%1."/>
      <w:lvlJc w:val="left"/>
      <w:pPr>
        <w:ind w:left="1430" w:hanging="225"/>
      </w:pPr>
      <w:rPr>
        <w:rFonts w:ascii="Century Gothic" w:eastAsia="Century Gothic" w:hAnsi="Century Gothic" w:cs="Century Gothic" w:hint="default"/>
        <w:w w:val="57"/>
        <w:sz w:val="16"/>
        <w:szCs w:val="16"/>
      </w:rPr>
    </w:lvl>
    <w:lvl w:ilvl="1" w:tplc="2A7E9B48">
      <w:numFmt w:val="bullet"/>
      <w:lvlText w:val="•"/>
      <w:lvlJc w:val="left"/>
      <w:pPr>
        <w:ind w:left="2050" w:hanging="225"/>
      </w:pPr>
      <w:rPr>
        <w:rFonts w:hint="default"/>
      </w:rPr>
    </w:lvl>
    <w:lvl w:ilvl="2" w:tplc="C89C84CA">
      <w:numFmt w:val="bullet"/>
      <w:lvlText w:val="•"/>
      <w:lvlJc w:val="left"/>
      <w:pPr>
        <w:ind w:left="2660" w:hanging="225"/>
      </w:pPr>
      <w:rPr>
        <w:rFonts w:hint="default"/>
      </w:rPr>
    </w:lvl>
    <w:lvl w:ilvl="3" w:tplc="9CBC62C6">
      <w:numFmt w:val="bullet"/>
      <w:lvlText w:val="•"/>
      <w:lvlJc w:val="left"/>
      <w:pPr>
        <w:ind w:left="3270" w:hanging="225"/>
      </w:pPr>
      <w:rPr>
        <w:rFonts w:hint="default"/>
      </w:rPr>
    </w:lvl>
    <w:lvl w:ilvl="4" w:tplc="B58E9A50">
      <w:numFmt w:val="bullet"/>
      <w:lvlText w:val="•"/>
      <w:lvlJc w:val="left"/>
      <w:pPr>
        <w:ind w:left="3880" w:hanging="225"/>
      </w:pPr>
      <w:rPr>
        <w:rFonts w:hint="default"/>
      </w:rPr>
    </w:lvl>
    <w:lvl w:ilvl="5" w:tplc="626423B0">
      <w:numFmt w:val="bullet"/>
      <w:lvlText w:val="•"/>
      <w:lvlJc w:val="left"/>
      <w:pPr>
        <w:ind w:left="4490" w:hanging="225"/>
      </w:pPr>
      <w:rPr>
        <w:rFonts w:hint="default"/>
      </w:rPr>
    </w:lvl>
    <w:lvl w:ilvl="6" w:tplc="7548DC9C">
      <w:numFmt w:val="bullet"/>
      <w:lvlText w:val="•"/>
      <w:lvlJc w:val="left"/>
      <w:pPr>
        <w:ind w:left="5100" w:hanging="225"/>
      </w:pPr>
      <w:rPr>
        <w:rFonts w:hint="default"/>
      </w:rPr>
    </w:lvl>
    <w:lvl w:ilvl="7" w:tplc="DF486A54">
      <w:numFmt w:val="bullet"/>
      <w:lvlText w:val="•"/>
      <w:lvlJc w:val="left"/>
      <w:pPr>
        <w:ind w:left="5710" w:hanging="225"/>
      </w:pPr>
      <w:rPr>
        <w:rFonts w:hint="default"/>
      </w:rPr>
    </w:lvl>
    <w:lvl w:ilvl="8" w:tplc="8AC2A096">
      <w:numFmt w:val="bullet"/>
      <w:lvlText w:val="•"/>
      <w:lvlJc w:val="left"/>
      <w:pPr>
        <w:ind w:left="6320" w:hanging="225"/>
      </w:pPr>
      <w:rPr>
        <w:rFonts w:hint="default"/>
      </w:rPr>
    </w:lvl>
  </w:abstractNum>
  <w:abstractNum w:abstractNumId="4" w15:restartNumberingAfterBreak="0">
    <w:nsid w:val="2D74042B"/>
    <w:multiLevelType w:val="hybridMultilevel"/>
    <w:tmpl w:val="18C0F6B2"/>
    <w:lvl w:ilvl="0" w:tplc="AC549B40">
      <w:numFmt w:val="bullet"/>
      <w:lvlText w:val="•"/>
      <w:lvlJc w:val="left"/>
      <w:pPr>
        <w:ind w:left="731" w:hanging="339"/>
      </w:pPr>
      <w:rPr>
        <w:rFonts w:ascii="Calibri" w:eastAsia="Calibri" w:hAnsi="Calibri" w:cs="Calibri" w:hint="default"/>
        <w:w w:val="89"/>
        <w:sz w:val="16"/>
        <w:szCs w:val="16"/>
      </w:rPr>
    </w:lvl>
    <w:lvl w:ilvl="1" w:tplc="85E8B5B2"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EA9C0616">
      <w:numFmt w:val="bullet"/>
      <w:lvlText w:val="•"/>
      <w:lvlJc w:val="left"/>
      <w:pPr>
        <w:ind w:left="1690" w:hanging="339"/>
      </w:pPr>
      <w:rPr>
        <w:rFonts w:hint="default"/>
      </w:rPr>
    </w:lvl>
    <w:lvl w:ilvl="3" w:tplc="BFAE29D2">
      <w:numFmt w:val="bullet"/>
      <w:lvlText w:val="•"/>
      <w:lvlJc w:val="left"/>
      <w:pPr>
        <w:ind w:left="2165" w:hanging="339"/>
      </w:pPr>
      <w:rPr>
        <w:rFonts w:hint="default"/>
      </w:rPr>
    </w:lvl>
    <w:lvl w:ilvl="4" w:tplc="B448D542">
      <w:numFmt w:val="bullet"/>
      <w:lvlText w:val="•"/>
      <w:lvlJc w:val="left"/>
      <w:pPr>
        <w:ind w:left="2641" w:hanging="339"/>
      </w:pPr>
      <w:rPr>
        <w:rFonts w:hint="default"/>
      </w:rPr>
    </w:lvl>
    <w:lvl w:ilvl="5" w:tplc="C8366F08">
      <w:numFmt w:val="bullet"/>
      <w:lvlText w:val="•"/>
      <w:lvlJc w:val="left"/>
      <w:pPr>
        <w:ind w:left="3116" w:hanging="339"/>
      </w:pPr>
      <w:rPr>
        <w:rFonts w:hint="default"/>
      </w:rPr>
    </w:lvl>
    <w:lvl w:ilvl="6" w:tplc="1C729920">
      <w:numFmt w:val="bullet"/>
      <w:lvlText w:val="•"/>
      <w:lvlJc w:val="left"/>
      <w:pPr>
        <w:ind w:left="3591" w:hanging="339"/>
      </w:pPr>
      <w:rPr>
        <w:rFonts w:hint="default"/>
      </w:rPr>
    </w:lvl>
    <w:lvl w:ilvl="7" w:tplc="E6EEE784">
      <w:numFmt w:val="bullet"/>
      <w:lvlText w:val="•"/>
      <w:lvlJc w:val="left"/>
      <w:pPr>
        <w:ind w:left="4067" w:hanging="339"/>
      </w:pPr>
      <w:rPr>
        <w:rFonts w:hint="default"/>
      </w:rPr>
    </w:lvl>
    <w:lvl w:ilvl="8" w:tplc="583692AC">
      <w:numFmt w:val="bullet"/>
      <w:lvlText w:val="•"/>
      <w:lvlJc w:val="left"/>
      <w:pPr>
        <w:ind w:left="4542" w:hanging="339"/>
      </w:pPr>
      <w:rPr>
        <w:rFonts w:hint="default"/>
      </w:rPr>
    </w:lvl>
  </w:abstractNum>
  <w:abstractNum w:abstractNumId="5" w15:restartNumberingAfterBreak="0">
    <w:nsid w:val="32466B32"/>
    <w:multiLevelType w:val="hybridMultilevel"/>
    <w:tmpl w:val="4D7861FA"/>
    <w:lvl w:ilvl="0" w:tplc="52B69B92">
      <w:numFmt w:val="bullet"/>
      <w:lvlText w:val="•"/>
      <w:lvlJc w:val="left"/>
      <w:pPr>
        <w:ind w:left="731" w:hanging="339"/>
      </w:pPr>
      <w:rPr>
        <w:rFonts w:ascii="Calibri" w:eastAsia="Calibri" w:hAnsi="Calibri" w:cs="Calibri" w:hint="default"/>
        <w:w w:val="89"/>
        <w:sz w:val="16"/>
        <w:szCs w:val="16"/>
      </w:rPr>
    </w:lvl>
    <w:lvl w:ilvl="1" w:tplc="DC7AC6A0"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7F16DDAA">
      <w:numFmt w:val="bullet"/>
      <w:lvlText w:val="•"/>
      <w:lvlJc w:val="left"/>
      <w:pPr>
        <w:ind w:left="1690" w:hanging="339"/>
      </w:pPr>
      <w:rPr>
        <w:rFonts w:hint="default"/>
      </w:rPr>
    </w:lvl>
    <w:lvl w:ilvl="3" w:tplc="681EBA98">
      <w:numFmt w:val="bullet"/>
      <w:lvlText w:val="•"/>
      <w:lvlJc w:val="left"/>
      <w:pPr>
        <w:ind w:left="2165" w:hanging="339"/>
      </w:pPr>
      <w:rPr>
        <w:rFonts w:hint="default"/>
      </w:rPr>
    </w:lvl>
    <w:lvl w:ilvl="4" w:tplc="E208E34A">
      <w:numFmt w:val="bullet"/>
      <w:lvlText w:val="•"/>
      <w:lvlJc w:val="left"/>
      <w:pPr>
        <w:ind w:left="2641" w:hanging="339"/>
      </w:pPr>
      <w:rPr>
        <w:rFonts w:hint="default"/>
      </w:rPr>
    </w:lvl>
    <w:lvl w:ilvl="5" w:tplc="20C69D9C">
      <w:numFmt w:val="bullet"/>
      <w:lvlText w:val="•"/>
      <w:lvlJc w:val="left"/>
      <w:pPr>
        <w:ind w:left="3116" w:hanging="339"/>
      </w:pPr>
      <w:rPr>
        <w:rFonts w:hint="default"/>
      </w:rPr>
    </w:lvl>
    <w:lvl w:ilvl="6" w:tplc="E0B2AD50">
      <w:numFmt w:val="bullet"/>
      <w:lvlText w:val="•"/>
      <w:lvlJc w:val="left"/>
      <w:pPr>
        <w:ind w:left="3591" w:hanging="339"/>
      </w:pPr>
      <w:rPr>
        <w:rFonts w:hint="default"/>
      </w:rPr>
    </w:lvl>
    <w:lvl w:ilvl="7" w:tplc="4B101A22">
      <w:numFmt w:val="bullet"/>
      <w:lvlText w:val="•"/>
      <w:lvlJc w:val="left"/>
      <w:pPr>
        <w:ind w:left="4067" w:hanging="339"/>
      </w:pPr>
      <w:rPr>
        <w:rFonts w:hint="default"/>
      </w:rPr>
    </w:lvl>
    <w:lvl w:ilvl="8" w:tplc="E328F4BE">
      <w:numFmt w:val="bullet"/>
      <w:lvlText w:val="•"/>
      <w:lvlJc w:val="left"/>
      <w:pPr>
        <w:ind w:left="4542" w:hanging="339"/>
      </w:pPr>
      <w:rPr>
        <w:rFonts w:hint="default"/>
      </w:rPr>
    </w:lvl>
  </w:abstractNum>
  <w:abstractNum w:abstractNumId="6" w15:restartNumberingAfterBreak="0">
    <w:nsid w:val="5E5A6F74"/>
    <w:multiLevelType w:val="hybridMultilevel"/>
    <w:tmpl w:val="B316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47CD2"/>
    <w:multiLevelType w:val="hybridMultilevel"/>
    <w:tmpl w:val="AF70C8A4"/>
    <w:lvl w:ilvl="0" w:tplc="BB9824DC">
      <w:numFmt w:val="bullet"/>
      <w:lvlText w:val="•"/>
      <w:lvlJc w:val="left"/>
      <w:pPr>
        <w:ind w:left="731" w:hanging="339"/>
      </w:pPr>
      <w:rPr>
        <w:rFonts w:ascii="Calibri" w:eastAsia="Calibri" w:hAnsi="Calibri" w:cs="Calibri" w:hint="default"/>
        <w:w w:val="89"/>
        <w:sz w:val="16"/>
        <w:szCs w:val="16"/>
      </w:rPr>
    </w:lvl>
    <w:lvl w:ilvl="1" w:tplc="5AE69B1E"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56F0A0BC">
      <w:numFmt w:val="bullet"/>
      <w:lvlText w:val="•"/>
      <w:lvlJc w:val="left"/>
      <w:pPr>
        <w:ind w:left="1690" w:hanging="339"/>
      </w:pPr>
      <w:rPr>
        <w:rFonts w:hint="default"/>
      </w:rPr>
    </w:lvl>
    <w:lvl w:ilvl="3" w:tplc="EB70A7E4">
      <w:numFmt w:val="bullet"/>
      <w:lvlText w:val="•"/>
      <w:lvlJc w:val="left"/>
      <w:pPr>
        <w:ind w:left="2165" w:hanging="339"/>
      </w:pPr>
      <w:rPr>
        <w:rFonts w:hint="default"/>
      </w:rPr>
    </w:lvl>
    <w:lvl w:ilvl="4" w:tplc="4A5C3938">
      <w:numFmt w:val="bullet"/>
      <w:lvlText w:val="•"/>
      <w:lvlJc w:val="left"/>
      <w:pPr>
        <w:ind w:left="2641" w:hanging="339"/>
      </w:pPr>
      <w:rPr>
        <w:rFonts w:hint="default"/>
      </w:rPr>
    </w:lvl>
    <w:lvl w:ilvl="5" w:tplc="8606274E">
      <w:numFmt w:val="bullet"/>
      <w:lvlText w:val="•"/>
      <w:lvlJc w:val="left"/>
      <w:pPr>
        <w:ind w:left="3116" w:hanging="339"/>
      </w:pPr>
      <w:rPr>
        <w:rFonts w:hint="default"/>
      </w:rPr>
    </w:lvl>
    <w:lvl w:ilvl="6" w:tplc="5B9E10A4">
      <w:numFmt w:val="bullet"/>
      <w:lvlText w:val="•"/>
      <w:lvlJc w:val="left"/>
      <w:pPr>
        <w:ind w:left="3591" w:hanging="339"/>
      </w:pPr>
      <w:rPr>
        <w:rFonts w:hint="default"/>
      </w:rPr>
    </w:lvl>
    <w:lvl w:ilvl="7" w:tplc="C86A2414">
      <w:numFmt w:val="bullet"/>
      <w:lvlText w:val="•"/>
      <w:lvlJc w:val="left"/>
      <w:pPr>
        <w:ind w:left="4067" w:hanging="339"/>
      </w:pPr>
      <w:rPr>
        <w:rFonts w:hint="default"/>
      </w:rPr>
    </w:lvl>
    <w:lvl w:ilvl="8" w:tplc="5A5629FC">
      <w:numFmt w:val="bullet"/>
      <w:lvlText w:val="•"/>
      <w:lvlJc w:val="left"/>
      <w:pPr>
        <w:ind w:left="4542" w:hanging="339"/>
      </w:pPr>
      <w:rPr>
        <w:rFonts w:hint="default"/>
      </w:rPr>
    </w:lvl>
  </w:abstractNum>
  <w:abstractNum w:abstractNumId="8" w15:restartNumberingAfterBreak="0">
    <w:nsid w:val="65A711C9"/>
    <w:multiLevelType w:val="hybridMultilevel"/>
    <w:tmpl w:val="ED02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04BB"/>
    <w:multiLevelType w:val="hybridMultilevel"/>
    <w:tmpl w:val="3C525ED8"/>
    <w:lvl w:ilvl="0" w:tplc="201ACA0E">
      <w:numFmt w:val="bullet"/>
      <w:lvlText w:val="•"/>
      <w:lvlJc w:val="left"/>
      <w:pPr>
        <w:ind w:left="731" w:hanging="339"/>
      </w:pPr>
      <w:rPr>
        <w:rFonts w:ascii="Calibri" w:eastAsia="Calibri" w:hAnsi="Calibri" w:cs="Calibri" w:hint="default"/>
        <w:w w:val="89"/>
        <w:sz w:val="16"/>
        <w:szCs w:val="16"/>
      </w:rPr>
    </w:lvl>
    <w:lvl w:ilvl="1" w:tplc="245C4B0A"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2D940C60">
      <w:numFmt w:val="bullet"/>
      <w:lvlText w:val="•"/>
      <w:lvlJc w:val="left"/>
      <w:pPr>
        <w:ind w:left="1690" w:hanging="339"/>
      </w:pPr>
      <w:rPr>
        <w:rFonts w:hint="default"/>
      </w:rPr>
    </w:lvl>
    <w:lvl w:ilvl="3" w:tplc="06CE4D18">
      <w:numFmt w:val="bullet"/>
      <w:lvlText w:val="•"/>
      <w:lvlJc w:val="left"/>
      <w:pPr>
        <w:ind w:left="2165" w:hanging="339"/>
      </w:pPr>
      <w:rPr>
        <w:rFonts w:hint="default"/>
      </w:rPr>
    </w:lvl>
    <w:lvl w:ilvl="4" w:tplc="210AFA9A">
      <w:numFmt w:val="bullet"/>
      <w:lvlText w:val="•"/>
      <w:lvlJc w:val="left"/>
      <w:pPr>
        <w:ind w:left="2641" w:hanging="339"/>
      </w:pPr>
      <w:rPr>
        <w:rFonts w:hint="default"/>
      </w:rPr>
    </w:lvl>
    <w:lvl w:ilvl="5" w:tplc="85E29910">
      <w:numFmt w:val="bullet"/>
      <w:lvlText w:val="•"/>
      <w:lvlJc w:val="left"/>
      <w:pPr>
        <w:ind w:left="3116" w:hanging="339"/>
      </w:pPr>
      <w:rPr>
        <w:rFonts w:hint="default"/>
      </w:rPr>
    </w:lvl>
    <w:lvl w:ilvl="6" w:tplc="9B62AC70">
      <w:numFmt w:val="bullet"/>
      <w:lvlText w:val="•"/>
      <w:lvlJc w:val="left"/>
      <w:pPr>
        <w:ind w:left="3591" w:hanging="339"/>
      </w:pPr>
      <w:rPr>
        <w:rFonts w:hint="default"/>
      </w:rPr>
    </w:lvl>
    <w:lvl w:ilvl="7" w:tplc="D5523EA4">
      <w:numFmt w:val="bullet"/>
      <w:lvlText w:val="•"/>
      <w:lvlJc w:val="left"/>
      <w:pPr>
        <w:ind w:left="4067" w:hanging="339"/>
      </w:pPr>
      <w:rPr>
        <w:rFonts w:hint="default"/>
      </w:rPr>
    </w:lvl>
    <w:lvl w:ilvl="8" w:tplc="79809178">
      <w:numFmt w:val="bullet"/>
      <w:lvlText w:val="•"/>
      <w:lvlJc w:val="left"/>
      <w:pPr>
        <w:ind w:left="4542" w:hanging="339"/>
      </w:pPr>
      <w:rPr>
        <w:rFonts w:hint="default"/>
      </w:rPr>
    </w:lvl>
  </w:abstractNum>
  <w:abstractNum w:abstractNumId="10" w15:restartNumberingAfterBreak="0">
    <w:nsid w:val="7B967D5F"/>
    <w:multiLevelType w:val="hybridMultilevel"/>
    <w:tmpl w:val="2BBC5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D44817"/>
    <w:multiLevelType w:val="hybridMultilevel"/>
    <w:tmpl w:val="10165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8161F"/>
    <w:multiLevelType w:val="hybridMultilevel"/>
    <w:tmpl w:val="B0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34467">
    <w:abstractNumId w:val="3"/>
  </w:num>
  <w:num w:numId="2" w16cid:durableId="1879967834">
    <w:abstractNumId w:val="4"/>
  </w:num>
  <w:num w:numId="3" w16cid:durableId="1442266501">
    <w:abstractNumId w:val="7"/>
  </w:num>
  <w:num w:numId="4" w16cid:durableId="469790289">
    <w:abstractNumId w:val="9"/>
  </w:num>
  <w:num w:numId="5" w16cid:durableId="1843858604">
    <w:abstractNumId w:val="5"/>
  </w:num>
  <w:num w:numId="6" w16cid:durableId="936788581">
    <w:abstractNumId w:val="8"/>
  </w:num>
  <w:num w:numId="7" w16cid:durableId="1745255544">
    <w:abstractNumId w:val="6"/>
  </w:num>
  <w:num w:numId="8" w16cid:durableId="48723145">
    <w:abstractNumId w:val="2"/>
  </w:num>
  <w:num w:numId="9" w16cid:durableId="1674457584">
    <w:abstractNumId w:val="11"/>
  </w:num>
  <w:num w:numId="10" w16cid:durableId="441724305">
    <w:abstractNumId w:val="0"/>
  </w:num>
  <w:num w:numId="11" w16cid:durableId="1672679961">
    <w:abstractNumId w:val="1"/>
  </w:num>
  <w:num w:numId="12" w16cid:durableId="306134529">
    <w:abstractNumId w:val="10"/>
  </w:num>
  <w:num w:numId="13" w16cid:durableId="122113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2F"/>
    <w:rsid w:val="000A6D2B"/>
    <w:rsid w:val="00143EA9"/>
    <w:rsid w:val="001A6F11"/>
    <w:rsid w:val="00211B0F"/>
    <w:rsid w:val="002C16EE"/>
    <w:rsid w:val="004572DC"/>
    <w:rsid w:val="004704C4"/>
    <w:rsid w:val="004761C8"/>
    <w:rsid w:val="00487B8C"/>
    <w:rsid w:val="0078046A"/>
    <w:rsid w:val="007B4349"/>
    <w:rsid w:val="00815D21"/>
    <w:rsid w:val="008E1554"/>
    <w:rsid w:val="009302F8"/>
    <w:rsid w:val="00962392"/>
    <w:rsid w:val="009765A7"/>
    <w:rsid w:val="009B26E9"/>
    <w:rsid w:val="009E62BB"/>
    <w:rsid w:val="00AA6313"/>
    <w:rsid w:val="00AB2FCA"/>
    <w:rsid w:val="00AE67EA"/>
    <w:rsid w:val="00B53C21"/>
    <w:rsid w:val="00BA7767"/>
    <w:rsid w:val="00BC5CC2"/>
    <w:rsid w:val="00C3395D"/>
    <w:rsid w:val="00C83B2F"/>
    <w:rsid w:val="00CC0717"/>
    <w:rsid w:val="00D664B6"/>
    <w:rsid w:val="00D85E99"/>
    <w:rsid w:val="00D87214"/>
    <w:rsid w:val="00E961DF"/>
    <w:rsid w:val="00E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AD92"/>
  <w15:docId w15:val="{D70B415F-BEB7-4D7C-AEB2-F0789B87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3"/>
      <w:ind w:left="1430" w:hanging="230"/>
    </w:pPr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Header">
    <w:name w:val="header"/>
    <w:basedOn w:val="Normal"/>
    <w:link w:val="HeaderChar"/>
    <w:uiPriority w:val="99"/>
    <w:unhideWhenUsed/>
    <w:rsid w:val="00BC5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C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BC5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C2"/>
    <w:rPr>
      <w:rFonts w:ascii="Century Gothic" w:eastAsia="Century Gothic" w:hAnsi="Century Gothic" w:cs="Century Gothic"/>
    </w:rPr>
  </w:style>
  <w:style w:type="paragraph" w:styleId="Title">
    <w:name w:val="Title"/>
    <w:basedOn w:val="Normal"/>
    <w:next w:val="Normal"/>
    <w:link w:val="TitleChar"/>
    <w:uiPriority w:val="10"/>
    <w:qFormat/>
    <w:rsid w:val="00815D21"/>
    <w:pPr>
      <w:widowControl/>
      <w:pBdr>
        <w:bottom w:val="single" w:sz="4" w:space="1" w:color="auto"/>
      </w:pBdr>
      <w:autoSpaceDE/>
      <w:autoSpaceDN/>
      <w:contextualSpacing/>
    </w:pPr>
    <w:rPr>
      <w:rFonts w:ascii="Calibri" w:eastAsiaTheme="majorEastAsia" w:hAnsi="Calibri" w:cs="Calibri"/>
      <w:b/>
      <w:bCs/>
      <w:spacing w:val="-10"/>
      <w:kern w:val="28"/>
      <w:sz w:val="4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15D21"/>
    <w:rPr>
      <w:rFonts w:ascii="Calibri" w:eastAsiaTheme="majorEastAsia" w:hAnsi="Calibri" w:cs="Calibri"/>
      <w:b/>
      <w:bCs/>
      <w:spacing w:val="-10"/>
      <w:kern w:val="28"/>
      <w:sz w:val="48"/>
      <w:szCs w:val="36"/>
    </w:rPr>
  </w:style>
  <w:style w:type="character" w:styleId="Hyperlink">
    <w:name w:val="Hyperlink"/>
    <w:basedOn w:val="DefaultParagraphFont"/>
    <w:uiPriority w:val="99"/>
    <w:unhideWhenUsed/>
    <w:rsid w:val="00815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esidentialtransition.org/transition-resources/resources-for-agency-leader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residentialtransition.org/transition-resources/agency-transition-gui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9e45d7fc-85e1-4067-8416-dace4e3a5d67" xsi:nil="true"/>
    <TaxCatchAll xmlns="14f95e5e-fb03-4b04-af07-10ee07b1a496" xsi:nil="true"/>
    <lcf76f155ced4ddcb4097134ff3c332f xmlns="9e45d7fc-85e1-4067-8416-dace4e3a5d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0FCCD6F74A8479517F40F053C5900" ma:contentTypeVersion="22" ma:contentTypeDescription="Create a new document." ma:contentTypeScope="" ma:versionID="3285b97f0648dcc969c80639229967ed">
  <xsd:schema xmlns:xsd="http://www.w3.org/2001/XMLSchema" xmlns:xs="http://www.w3.org/2001/XMLSchema" xmlns:p="http://schemas.microsoft.com/office/2006/metadata/properties" xmlns:ns2="9e45d7fc-85e1-4067-8416-dace4e3a5d67" xmlns:ns3="14f95e5e-fb03-4b04-af07-10ee07b1a496" targetNamespace="http://schemas.microsoft.com/office/2006/metadata/properties" ma:root="true" ma:fieldsID="040f36bd7dd84ddc9315e155586ff33e" ns2:_="" ns3:_="">
    <xsd:import namespace="9e45d7fc-85e1-4067-8416-dace4e3a5d67"/>
    <xsd:import namespace="14f95e5e-fb03-4b04-af07-10ee07b1a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bout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5d7fc-85e1-4067-8416-dace4e3a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About" ma:index="16" nillable="true" ma:displayName="About" ma:description="Word and PDF version of the 2020 guide only. All other project materials cannot be located" ma:format="Dropdown" ma:internalName="Abou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29a00f-ee2a-46a6-b966-765f8054c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95e5e-fb03-4b04-af07-10ee07b1a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24a23-6ff6-4806-b0fd-2c3d463baec3}" ma:internalName="TaxCatchAll" ma:showField="CatchAllData" ma:web="14f95e5e-fb03-4b04-af07-10ee07b1a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3F1E1-D73C-4859-80F3-8EFBD4059B94}">
  <ds:schemaRefs>
    <ds:schemaRef ds:uri="http://schemas.microsoft.com/office/2006/metadata/properties"/>
    <ds:schemaRef ds:uri="http://schemas.microsoft.com/office/infopath/2007/PartnerControls"/>
    <ds:schemaRef ds:uri="9e45d7fc-85e1-4067-8416-dace4e3a5d67"/>
    <ds:schemaRef ds:uri="14f95e5e-fb03-4b04-af07-10ee07b1a496"/>
  </ds:schemaRefs>
</ds:datastoreItem>
</file>

<file path=customXml/itemProps2.xml><?xml version="1.0" encoding="utf-8"?>
<ds:datastoreItem xmlns:ds="http://schemas.openxmlformats.org/officeDocument/2006/customXml" ds:itemID="{2093C30D-4D94-48D8-BDD9-1576EF244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5d7fc-85e1-4067-8416-dace4e3a5d67"/>
    <ds:schemaRef ds:uri="14f95e5e-fb03-4b04-af07-10ee07b1a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62BFA-128A-432D-B98C-A10D2ADBE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Bosch</dc:creator>
  <cp:lastModifiedBy>Chantelle Renn</cp:lastModifiedBy>
  <cp:revision>25</cp:revision>
  <dcterms:created xsi:type="dcterms:W3CDTF">2024-05-08T19:17:00Z</dcterms:created>
  <dcterms:modified xsi:type="dcterms:W3CDTF">2024-07-17T16:37:00Z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2024-05-01T00:00:00Z</vt:filetime>
  </property>
  <property fmtid="{D5CDD505-2E9C-101B-9397-08002B2CF9AE}" pid="5" name="ContentTypeId">
    <vt:lpwstr>0x0101002990FCCD6F74A8479517F40F053C5900</vt:lpwstr>
  </property>
  <property fmtid="{D5CDD505-2E9C-101B-9397-08002B2CF9AE}" pid="6" name="MediaServiceImageTags">
    <vt:lpwstr/>
  </property>
</Properties>
</file>