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224D1E" w:rsidRDefault="0017272D" w:rsidP="0017272D">
      <w:pPr>
        <w:pStyle w:val="Heading1"/>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rsidR="006F1C11" w:rsidRPr="00395C1A" w:rsidRDefault="00A654B9" w:rsidP="006F1C11">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Toc465846402"/>
      <w:r>
        <w:rPr>
          <w:rFonts w:ascii="Arial" w:eastAsiaTheme="majorEastAsia" w:hAnsi="Arial" w:cstheme="majorBidi"/>
          <w:b/>
          <w:bCs/>
          <w:caps/>
          <w:sz w:val="26"/>
          <w:szCs w:val="24"/>
        </w:rPr>
        <w:t>Director of the</w:t>
      </w:r>
      <w:r w:rsidR="006F1C11" w:rsidRPr="00395C1A">
        <w:rPr>
          <w:rFonts w:ascii="Arial" w:eastAsiaTheme="majorEastAsia" w:hAnsi="Arial" w:cstheme="majorBidi"/>
          <w:b/>
          <w:bCs/>
          <w:caps/>
          <w:sz w:val="26"/>
          <w:szCs w:val="24"/>
        </w:rPr>
        <w:t xml:space="preserve"> National Institutes of Health, Department of Health and human services</w:t>
      </w:r>
      <w:bookmarkEnd w:id="1"/>
    </w:p>
    <w:p w:rsidR="00661AE5" w:rsidRPr="00224D1E"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9"/>
        <w:gridCol w:w="6836"/>
        <w:gridCol w:w="7"/>
      </w:tblGrid>
      <w:tr w:rsidR="006F1C11" w:rsidRPr="00A654B9" w:rsidTr="00A654B9">
        <w:tc>
          <w:tcPr>
            <w:tcW w:w="9462"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6F1C11" w:rsidRPr="00A654B9" w:rsidRDefault="006F1C11" w:rsidP="00721828">
            <w:pPr>
              <w:contextualSpacing/>
              <w:jc w:val="center"/>
              <w:rPr>
                <w:rFonts w:asciiTheme="majorHAnsi" w:hAnsiTheme="majorHAnsi" w:cstheme="majorHAnsi"/>
                <w:b/>
              </w:rPr>
            </w:pPr>
            <w:r w:rsidRPr="00A654B9">
              <w:rPr>
                <w:rFonts w:asciiTheme="majorHAnsi" w:hAnsiTheme="majorHAnsi" w:cstheme="majorHAnsi"/>
                <w:b/>
              </w:rPr>
              <w:t>OVERVIEW</w:t>
            </w:r>
          </w:p>
        </w:tc>
      </w:tr>
      <w:tr w:rsidR="006F1C11" w:rsidRPr="00A654B9" w:rsidTr="00A654B9">
        <w:tc>
          <w:tcPr>
            <w:tcW w:w="262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F1C11" w:rsidRPr="00A654B9" w:rsidRDefault="006F1C11" w:rsidP="00721828">
            <w:pPr>
              <w:contextualSpacing/>
              <w:rPr>
                <w:rFonts w:asciiTheme="majorHAnsi" w:hAnsiTheme="majorHAnsi" w:cstheme="majorHAnsi"/>
              </w:rPr>
            </w:pPr>
            <w:r w:rsidRPr="00A654B9">
              <w:rPr>
                <w:rFonts w:asciiTheme="majorHAnsi" w:hAnsiTheme="majorHAnsi" w:cstheme="majorHAnsi"/>
              </w:rPr>
              <w:t>Senate Committee</w:t>
            </w:r>
          </w:p>
        </w:tc>
        <w:tc>
          <w:tcPr>
            <w:tcW w:w="6842" w:type="dxa"/>
            <w:gridSpan w:val="2"/>
            <w:tcBorders>
              <w:top w:val="single" w:sz="2" w:space="0" w:color="auto"/>
              <w:left w:val="single" w:sz="2" w:space="0" w:color="auto"/>
              <w:bottom w:val="single" w:sz="2" w:space="0" w:color="auto"/>
              <w:right w:val="single" w:sz="2" w:space="0" w:color="auto"/>
            </w:tcBorders>
          </w:tcPr>
          <w:p w:rsidR="006F1C11" w:rsidRPr="00A654B9" w:rsidRDefault="00A654B9" w:rsidP="00721828">
            <w:pPr>
              <w:contextualSpacing/>
              <w:rPr>
                <w:rFonts w:asciiTheme="majorHAnsi" w:hAnsiTheme="majorHAnsi" w:cstheme="majorHAnsi"/>
              </w:rPr>
            </w:pPr>
            <w:r w:rsidRPr="00A654B9">
              <w:rPr>
                <w:rFonts w:asciiTheme="majorHAnsi" w:hAnsiTheme="majorHAnsi" w:cstheme="majorHAnsi"/>
              </w:rPr>
              <w:t>Health, Education, Labor</w:t>
            </w:r>
            <w:r w:rsidR="006F1C11" w:rsidRPr="00A654B9">
              <w:rPr>
                <w:rFonts w:asciiTheme="majorHAnsi" w:hAnsiTheme="majorHAnsi" w:cstheme="majorHAnsi"/>
              </w:rPr>
              <w:t xml:space="preserve"> and Pensions</w:t>
            </w:r>
          </w:p>
        </w:tc>
      </w:tr>
      <w:tr w:rsidR="006F1C11" w:rsidRPr="00A654B9" w:rsidTr="00A654B9">
        <w:tc>
          <w:tcPr>
            <w:tcW w:w="262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F1C11" w:rsidRPr="00A654B9" w:rsidRDefault="006F1C11" w:rsidP="00721828">
            <w:pPr>
              <w:contextualSpacing/>
              <w:rPr>
                <w:rFonts w:asciiTheme="majorHAnsi" w:hAnsiTheme="majorHAnsi" w:cstheme="majorHAnsi"/>
              </w:rPr>
            </w:pPr>
            <w:r w:rsidRPr="00A654B9">
              <w:rPr>
                <w:rFonts w:asciiTheme="majorHAnsi" w:hAnsiTheme="majorHAnsi" w:cstheme="majorHAnsi"/>
              </w:rPr>
              <w:t>Agency Mission</w:t>
            </w:r>
          </w:p>
        </w:tc>
        <w:tc>
          <w:tcPr>
            <w:tcW w:w="6842" w:type="dxa"/>
            <w:gridSpan w:val="2"/>
            <w:tcBorders>
              <w:top w:val="single" w:sz="2" w:space="0" w:color="auto"/>
              <w:left w:val="single" w:sz="2" w:space="0" w:color="auto"/>
              <w:bottom w:val="single" w:sz="2" w:space="0" w:color="auto"/>
              <w:right w:val="single" w:sz="2" w:space="0" w:color="auto"/>
            </w:tcBorders>
          </w:tcPr>
          <w:p w:rsidR="006F1C11" w:rsidRPr="00A654B9" w:rsidRDefault="006F1C11" w:rsidP="00721828">
            <w:pPr>
              <w:contextualSpacing/>
              <w:rPr>
                <w:rFonts w:asciiTheme="majorHAnsi" w:hAnsiTheme="majorHAnsi" w:cstheme="majorHAnsi"/>
                <w:bCs/>
              </w:rPr>
            </w:pPr>
            <w:r w:rsidRPr="00A654B9">
              <w:rPr>
                <w:rFonts w:asciiTheme="majorHAnsi" w:hAnsiTheme="majorHAnsi" w:cstheme="majorHAnsi"/>
              </w:rPr>
              <w:t>To enhance and protect the health and well-being of all Americans by providing effective health and human services and fostering advances in medicine, public health and social services</w:t>
            </w:r>
          </w:p>
        </w:tc>
      </w:tr>
      <w:tr w:rsidR="006F1C11" w:rsidRPr="00A654B9" w:rsidTr="00A654B9">
        <w:tc>
          <w:tcPr>
            <w:tcW w:w="262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F1C11" w:rsidRPr="00A654B9" w:rsidRDefault="006F1C11" w:rsidP="00721828">
            <w:pPr>
              <w:contextualSpacing/>
              <w:rPr>
                <w:rFonts w:asciiTheme="majorHAnsi" w:hAnsiTheme="majorHAnsi" w:cstheme="majorHAnsi"/>
              </w:rPr>
            </w:pPr>
            <w:r w:rsidRPr="00A654B9">
              <w:rPr>
                <w:rFonts w:asciiTheme="majorHAnsi" w:hAnsiTheme="majorHAnsi" w:cstheme="majorHAnsi"/>
              </w:rPr>
              <w:t>Position Overview</w:t>
            </w:r>
          </w:p>
        </w:tc>
        <w:tc>
          <w:tcPr>
            <w:tcW w:w="6842" w:type="dxa"/>
            <w:gridSpan w:val="2"/>
            <w:tcBorders>
              <w:top w:val="single" w:sz="2" w:space="0" w:color="auto"/>
              <w:left w:val="single" w:sz="2" w:space="0" w:color="auto"/>
              <w:bottom w:val="single" w:sz="2" w:space="0" w:color="auto"/>
              <w:right w:val="single" w:sz="2" w:space="0" w:color="auto"/>
            </w:tcBorders>
          </w:tcPr>
          <w:p w:rsidR="006F1C11" w:rsidRPr="00A654B9" w:rsidRDefault="006F1C11" w:rsidP="00721828">
            <w:pPr>
              <w:contextualSpacing/>
              <w:rPr>
                <w:rFonts w:asciiTheme="majorHAnsi" w:hAnsiTheme="majorHAnsi" w:cstheme="majorHAnsi"/>
              </w:rPr>
            </w:pPr>
            <w:r w:rsidRPr="00A654B9">
              <w:rPr>
                <w:rFonts w:asciiTheme="majorHAnsi" w:hAnsiTheme="majorHAnsi" w:cstheme="majorHAnsi"/>
                <w:bCs/>
              </w:rPr>
              <w:t xml:space="preserve">The National Institutes of Health (NIH) is an agency of the Department of Health and Human Services and the primary federal agency for conducting and supporting biomedical research. NIH investigates ways to prevent, treat and cure common and rare diseases. It is the largest source of funding for medical research in the world, and more 80 percent of its budget is grants going to 3,000 institutes and universities. Comprised of 27 separate Institutes and centers, each focusing on specific biomedical science disciplines, NIH provides leadership and financial support to researchers throughout the world. The director of NIH sets policy and provides leadership and oversight for the programs and activities of all NIH components. </w:t>
            </w:r>
          </w:p>
        </w:tc>
      </w:tr>
      <w:tr w:rsidR="006F1C11" w:rsidRPr="00A654B9" w:rsidTr="00A654B9">
        <w:tc>
          <w:tcPr>
            <w:tcW w:w="262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F1C11" w:rsidRPr="00A654B9" w:rsidRDefault="006F1C11" w:rsidP="00721828">
            <w:pPr>
              <w:contextualSpacing/>
              <w:rPr>
                <w:rFonts w:asciiTheme="majorHAnsi" w:hAnsiTheme="majorHAnsi" w:cstheme="majorHAnsi"/>
              </w:rPr>
            </w:pPr>
            <w:r w:rsidRPr="00A654B9">
              <w:rPr>
                <w:rFonts w:asciiTheme="majorHAnsi" w:hAnsiTheme="majorHAnsi" w:cstheme="majorHAnsi"/>
              </w:rPr>
              <w:t>Compensation</w:t>
            </w:r>
          </w:p>
        </w:tc>
        <w:tc>
          <w:tcPr>
            <w:tcW w:w="6842" w:type="dxa"/>
            <w:gridSpan w:val="2"/>
            <w:tcBorders>
              <w:top w:val="single" w:sz="2" w:space="0" w:color="auto"/>
              <w:left w:val="single" w:sz="2" w:space="0" w:color="auto"/>
              <w:bottom w:val="single" w:sz="2" w:space="0" w:color="auto"/>
              <w:right w:val="single" w:sz="2" w:space="0" w:color="auto"/>
            </w:tcBorders>
          </w:tcPr>
          <w:p w:rsidR="006F1C11" w:rsidRPr="00A654B9" w:rsidRDefault="006F1C11" w:rsidP="00567938">
            <w:pPr>
              <w:contextualSpacing/>
              <w:rPr>
                <w:rFonts w:asciiTheme="majorHAnsi" w:hAnsiTheme="majorHAnsi" w:cstheme="majorHAnsi"/>
              </w:rPr>
            </w:pPr>
            <w:r w:rsidRPr="00A654B9">
              <w:rPr>
                <w:rFonts w:asciiTheme="majorHAnsi" w:hAnsiTheme="majorHAnsi" w:cstheme="majorHAnsi"/>
                <w:bCs/>
              </w:rPr>
              <w:t>Level IV $</w:t>
            </w:r>
            <w:r w:rsidR="00567938">
              <w:rPr>
                <w:rFonts w:asciiTheme="majorHAnsi" w:hAnsiTheme="majorHAnsi" w:cstheme="majorHAnsi"/>
                <w:bCs/>
              </w:rPr>
              <w:t>155,500</w:t>
            </w:r>
            <w:r w:rsidRPr="00A654B9">
              <w:rPr>
                <w:rFonts w:asciiTheme="majorHAnsi" w:hAnsiTheme="majorHAnsi" w:cstheme="majorHAnsi"/>
                <w:bCs/>
              </w:rPr>
              <w:t xml:space="preserve"> (5 U.S.C. § 5315)</w:t>
            </w:r>
            <w:r w:rsidR="00A654B9" w:rsidRPr="00A654B9">
              <w:rPr>
                <w:rStyle w:val="EndnoteReference"/>
                <w:rFonts w:asciiTheme="majorHAnsi" w:hAnsiTheme="majorHAnsi" w:cstheme="majorHAnsi"/>
                <w:bCs/>
              </w:rPr>
              <w:endnoteReference w:id="1"/>
            </w:r>
          </w:p>
        </w:tc>
      </w:tr>
      <w:tr w:rsidR="006F1C11" w:rsidRPr="00A654B9" w:rsidTr="00A654B9">
        <w:tc>
          <w:tcPr>
            <w:tcW w:w="262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F1C11" w:rsidRPr="00A654B9" w:rsidRDefault="006F1C11" w:rsidP="00721828">
            <w:pPr>
              <w:contextualSpacing/>
              <w:rPr>
                <w:rFonts w:asciiTheme="majorHAnsi" w:hAnsiTheme="majorHAnsi" w:cstheme="majorHAnsi"/>
              </w:rPr>
            </w:pPr>
            <w:r w:rsidRPr="00A654B9">
              <w:rPr>
                <w:rFonts w:asciiTheme="majorHAnsi" w:hAnsiTheme="majorHAnsi" w:cstheme="majorHAnsi"/>
              </w:rPr>
              <w:t>Position Reports to</w:t>
            </w:r>
          </w:p>
        </w:tc>
        <w:tc>
          <w:tcPr>
            <w:tcW w:w="6842" w:type="dxa"/>
            <w:gridSpan w:val="2"/>
            <w:tcBorders>
              <w:top w:val="single" w:sz="2" w:space="0" w:color="auto"/>
              <w:left w:val="single" w:sz="2" w:space="0" w:color="auto"/>
              <w:bottom w:val="single" w:sz="2" w:space="0" w:color="auto"/>
              <w:right w:val="single" w:sz="2" w:space="0" w:color="auto"/>
            </w:tcBorders>
          </w:tcPr>
          <w:p w:rsidR="006F1C11" w:rsidRPr="00A654B9" w:rsidRDefault="006F1C11" w:rsidP="00721828">
            <w:pPr>
              <w:contextualSpacing/>
              <w:rPr>
                <w:rFonts w:asciiTheme="majorHAnsi" w:hAnsiTheme="majorHAnsi" w:cstheme="majorHAnsi"/>
              </w:rPr>
            </w:pPr>
            <w:r w:rsidRPr="00A654B9">
              <w:rPr>
                <w:rFonts w:asciiTheme="majorHAnsi" w:hAnsiTheme="majorHAnsi" w:cstheme="majorHAnsi"/>
              </w:rPr>
              <w:t xml:space="preserve">Secretary of Health and Human Services </w:t>
            </w:r>
          </w:p>
        </w:tc>
      </w:tr>
      <w:tr w:rsidR="006F1C11" w:rsidRPr="00A654B9" w:rsidTr="00A654B9">
        <w:tc>
          <w:tcPr>
            <w:tcW w:w="9462"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6F1C11" w:rsidRPr="00A654B9" w:rsidRDefault="006F1C11" w:rsidP="00721828">
            <w:pPr>
              <w:contextualSpacing/>
              <w:jc w:val="center"/>
              <w:rPr>
                <w:rFonts w:asciiTheme="majorHAnsi" w:hAnsiTheme="majorHAnsi" w:cstheme="majorHAnsi"/>
                <w:b/>
              </w:rPr>
            </w:pPr>
            <w:r w:rsidRPr="00A654B9">
              <w:rPr>
                <w:rFonts w:asciiTheme="majorHAnsi" w:hAnsiTheme="majorHAnsi" w:cstheme="majorHAnsi"/>
                <w:b/>
              </w:rPr>
              <w:t>RESPONSIBILITIES</w:t>
            </w:r>
          </w:p>
        </w:tc>
      </w:tr>
      <w:tr w:rsidR="006F1C11" w:rsidRPr="00A654B9" w:rsidTr="00A654B9">
        <w:tc>
          <w:tcPr>
            <w:tcW w:w="262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F1C11" w:rsidRPr="00A654B9" w:rsidRDefault="006F1C11" w:rsidP="00721828">
            <w:pPr>
              <w:contextualSpacing/>
              <w:rPr>
                <w:rFonts w:asciiTheme="majorHAnsi" w:hAnsiTheme="majorHAnsi" w:cstheme="majorHAnsi"/>
              </w:rPr>
            </w:pPr>
            <w:r w:rsidRPr="00A654B9">
              <w:rPr>
                <w:rFonts w:asciiTheme="majorHAnsi" w:hAnsiTheme="majorHAnsi" w:cstheme="majorHAnsi"/>
              </w:rPr>
              <w:t>Management Scope</w:t>
            </w:r>
          </w:p>
        </w:tc>
        <w:tc>
          <w:tcPr>
            <w:tcW w:w="6842" w:type="dxa"/>
            <w:gridSpan w:val="2"/>
            <w:tcBorders>
              <w:top w:val="single" w:sz="2" w:space="0" w:color="auto"/>
              <w:left w:val="single" w:sz="2" w:space="0" w:color="auto"/>
              <w:bottom w:val="single" w:sz="2" w:space="0" w:color="auto"/>
              <w:right w:val="single" w:sz="2" w:space="0" w:color="auto"/>
            </w:tcBorders>
          </w:tcPr>
          <w:p w:rsidR="006F1C11" w:rsidRPr="00A654B9" w:rsidRDefault="00A654B9" w:rsidP="00721828">
            <w:pPr>
              <w:rPr>
                <w:rFonts w:asciiTheme="majorHAnsi" w:hAnsiTheme="majorHAnsi" w:cstheme="majorHAnsi"/>
              </w:rPr>
            </w:pPr>
            <w:r w:rsidRPr="00A654B9">
              <w:rPr>
                <w:rFonts w:asciiTheme="majorHAnsi" w:hAnsiTheme="majorHAnsi" w:cstheme="majorHAnsi"/>
              </w:rPr>
              <w:t xml:space="preserve">In fiscal 2015, HHS had $1,028 billion in outlays and 63,324 total employment. </w:t>
            </w:r>
            <w:r w:rsidR="006F1C11" w:rsidRPr="00A654B9">
              <w:rPr>
                <w:rFonts w:asciiTheme="majorHAnsi" w:hAnsiTheme="majorHAnsi" w:cstheme="majorHAnsi"/>
                <w:bCs/>
              </w:rPr>
              <w:t>Within the Department of Health and Human Services, the NIH is comprised of the Director’s office and 27 institutes and centers, each with a specific research agenda. The Director oversees all 27 institutes and centers, programs and activities, and is supported by NIH deputy directors. NIH has requested a budget of $33.136 billion for fiscal 2017.</w:t>
            </w:r>
          </w:p>
        </w:tc>
      </w:tr>
      <w:tr w:rsidR="006F1C11" w:rsidRPr="00A654B9" w:rsidTr="00A654B9">
        <w:tc>
          <w:tcPr>
            <w:tcW w:w="262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F1C11" w:rsidRPr="00A654B9" w:rsidRDefault="006F1C11" w:rsidP="00721828">
            <w:pPr>
              <w:contextualSpacing/>
              <w:rPr>
                <w:rFonts w:asciiTheme="majorHAnsi" w:hAnsiTheme="majorHAnsi" w:cstheme="majorHAnsi"/>
              </w:rPr>
            </w:pPr>
            <w:r w:rsidRPr="00A654B9">
              <w:rPr>
                <w:rFonts w:asciiTheme="majorHAnsi" w:hAnsiTheme="majorHAnsi" w:cstheme="majorHAnsi"/>
              </w:rPr>
              <w:t>Primary Responsibilities</w:t>
            </w:r>
          </w:p>
        </w:tc>
        <w:tc>
          <w:tcPr>
            <w:tcW w:w="6842" w:type="dxa"/>
            <w:gridSpan w:val="2"/>
            <w:tcBorders>
              <w:top w:val="single" w:sz="2" w:space="0" w:color="auto"/>
              <w:left w:val="single" w:sz="2" w:space="0" w:color="auto"/>
              <w:bottom w:val="single" w:sz="2" w:space="0" w:color="auto"/>
              <w:right w:val="single" w:sz="2" w:space="0" w:color="auto"/>
            </w:tcBorders>
          </w:tcPr>
          <w:p w:rsidR="006F1C11" w:rsidRPr="00A654B9" w:rsidRDefault="006F1C11" w:rsidP="006F1C11">
            <w:pPr>
              <w:numPr>
                <w:ilvl w:val="0"/>
                <w:numId w:val="34"/>
              </w:numPr>
              <w:contextualSpacing/>
              <w:rPr>
                <w:rFonts w:asciiTheme="majorHAnsi" w:eastAsia="Calibri" w:hAnsiTheme="majorHAnsi" w:cstheme="majorHAnsi"/>
              </w:rPr>
            </w:pPr>
            <w:r w:rsidRPr="00A654B9">
              <w:rPr>
                <w:rFonts w:asciiTheme="majorHAnsi" w:eastAsia="Calibri" w:hAnsiTheme="majorHAnsi" w:cstheme="majorHAnsi"/>
              </w:rPr>
              <w:t>Provides scientific leadership and vision for determining promising research breakthroughs that will result in the prevention, mitigation of, or cure for common and rare diseases</w:t>
            </w:r>
          </w:p>
          <w:p w:rsidR="006F1C11" w:rsidRPr="00A654B9" w:rsidRDefault="006F1C11" w:rsidP="006F1C11">
            <w:pPr>
              <w:numPr>
                <w:ilvl w:val="0"/>
                <w:numId w:val="34"/>
              </w:numPr>
              <w:contextualSpacing/>
              <w:rPr>
                <w:rFonts w:asciiTheme="majorHAnsi" w:eastAsia="Calibri" w:hAnsiTheme="majorHAnsi" w:cstheme="majorHAnsi"/>
              </w:rPr>
            </w:pPr>
            <w:r w:rsidRPr="00A654B9">
              <w:rPr>
                <w:rFonts w:asciiTheme="majorHAnsi" w:eastAsia="Calibri" w:hAnsiTheme="majorHAnsi" w:cstheme="majorHAnsi"/>
              </w:rPr>
              <w:t>Directs funds to support NIH’s internal biomedical research and target grants to support scientific and health-related research in each state and across the world</w:t>
            </w:r>
          </w:p>
          <w:p w:rsidR="006F1C11" w:rsidRPr="00A654B9" w:rsidRDefault="006F1C11" w:rsidP="006F1C11">
            <w:pPr>
              <w:numPr>
                <w:ilvl w:val="0"/>
                <w:numId w:val="34"/>
              </w:numPr>
              <w:contextualSpacing/>
              <w:rPr>
                <w:rFonts w:asciiTheme="majorHAnsi" w:eastAsia="Calibri" w:hAnsiTheme="majorHAnsi" w:cstheme="majorHAnsi"/>
              </w:rPr>
            </w:pPr>
            <w:r w:rsidRPr="00A654B9">
              <w:rPr>
                <w:rFonts w:asciiTheme="majorHAnsi" w:eastAsia="Calibri" w:hAnsiTheme="majorHAnsi" w:cstheme="majorHAnsi"/>
              </w:rPr>
              <w:t>Provides planning, coordination and management oversight to all 27 institutes and centers</w:t>
            </w:r>
          </w:p>
          <w:p w:rsidR="006F1C11" w:rsidRPr="00A654B9" w:rsidRDefault="006F1C11" w:rsidP="006F1C11">
            <w:pPr>
              <w:numPr>
                <w:ilvl w:val="0"/>
                <w:numId w:val="34"/>
              </w:numPr>
              <w:contextualSpacing/>
              <w:rPr>
                <w:rFonts w:asciiTheme="majorHAnsi" w:eastAsia="Calibri" w:hAnsiTheme="majorHAnsi" w:cstheme="majorHAnsi"/>
              </w:rPr>
            </w:pPr>
            <w:r w:rsidRPr="00A654B9">
              <w:rPr>
                <w:rFonts w:asciiTheme="majorHAnsi" w:eastAsia="Calibri" w:hAnsiTheme="majorHAnsi" w:cstheme="majorHAnsi"/>
              </w:rPr>
              <w:t>Engages with a range of stakeholders and advisors to set strategy and policies for NIH program coordination</w:t>
            </w:r>
          </w:p>
          <w:p w:rsidR="006F1C11" w:rsidRPr="00A654B9" w:rsidRDefault="006F1C11" w:rsidP="006F1C11">
            <w:pPr>
              <w:numPr>
                <w:ilvl w:val="0"/>
                <w:numId w:val="34"/>
              </w:numPr>
              <w:contextualSpacing/>
              <w:rPr>
                <w:rFonts w:asciiTheme="majorHAnsi" w:eastAsia="Calibri" w:hAnsiTheme="majorHAnsi" w:cstheme="majorHAnsi"/>
              </w:rPr>
            </w:pPr>
            <w:r w:rsidRPr="00A654B9">
              <w:rPr>
                <w:rFonts w:asciiTheme="majorHAnsi" w:eastAsia="Calibri" w:hAnsiTheme="majorHAnsi" w:cstheme="majorHAnsi"/>
              </w:rPr>
              <w:lastRenderedPageBreak/>
              <w:t>Fosters fundamental creative discoveries and innovative research strategies, and their applications, as a basis for ultimately protecting and improving public health</w:t>
            </w:r>
          </w:p>
          <w:p w:rsidR="006F1C11" w:rsidRPr="00A654B9" w:rsidRDefault="006F1C11" w:rsidP="006F1C11">
            <w:pPr>
              <w:numPr>
                <w:ilvl w:val="0"/>
                <w:numId w:val="34"/>
              </w:numPr>
              <w:contextualSpacing/>
              <w:rPr>
                <w:rFonts w:asciiTheme="majorHAnsi" w:eastAsia="Calibri" w:hAnsiTheme="majorHAnsi" w:cstheme="majorHAnsi"/>
              </w:rPr>
            </w:pPr>
            <w:r w:rsidRPr="00A654B9">
              <w:rPr>
                <w:rFonts w:asciiTheme="majorHAnsi" w:eastAsia="Calibri" w:hAnsiTheme="majorHAnsi" w:cstheme="majorHAnsi"/>
              </w:rPr>
              <w:t>Promotes and defends the integrity of science and its use</w:t>
            </w:r>
          </w:p>
          <w:p w:rsidR="006F1C11" w:rsidRPr="00A654B9" w:rsidRDefault="006F1C11" w:rsidP="006F1C11">
            <w:pPr>
              <w:numPr>
                <w:ilvl w:val="0"/>
                <w:numId w:val="34"/>
              </w:numPr>
              <w:contextualSpacing/>
              <w:rPr>
                <w:rFonts w:asciiTheme="majorHAnsi" w:eastAsia="Calibri" w:hAnsiTheme="majorHAnsi" w:cstheme="majorHAnsi"/>
              </w:rPr>
            </w:pPr>
            <w:r w:rsidRPr="00A654B9">
              <w:rPr>
                <w:rFonts w:asciiTheme="majorHAnsi" w:eastAsia="Calibri" w:hAnsiTheme="majorHAnsi" w:cstheme="majorHAnsi"/>
              </w:rPr>
              <w:t>Develops, maintains and renews human and physical resources that will ensure the nation’s capability to prevent disease</w:t>
            </w:r>
          </w:p>
          <w:p w:rsidR="006F1C11" w:rsidRPr="00A654B9" w:rsidRDefault="006F1C11" w:rsidP="006F1C11">
            <w:pPr>
              <w:numPr>
                <w:ilvl w:val="0"/>
                <w:numId w:val="34"/>
              </w:numPr>
              <w:contextualSpacing/>
              <w:rPr>
                <w:rFonts w:asciiTheme="majorHAnsi" w:eastAsia="Calibri" w:hAnsiTheme="majorHAnsi" w:cstheme="majorHAnsi"/>
              </w:rPr>
            </w:pPr>
            <w:r w:rsidRPr="00A654B9">
              <w:rPr>
                <w:rFonts w:asciiTheme="majorHAnsi" w:eastAsia="Calibri" w:hAnsiTheme="majorHAnsi" w:cstheme="majorHAnsi"/>
              </w:rPr>
              <w:t>Expands the knowledge base in medical and associated sciences to enhance the nation’s economic well-being and ensure a continued high return on the public investment in research</w:t>
            </w:r>
          </w:p>
          <w:p w:rsidR="006F1C11" w:rsidRPr="00A654B9" w:rsidRDefault="006F1C11" w:rsidP="006F1C11">
            <w:pPr>
              <w:numPr>
                <w:ilvl w:val="0"/>
                <w:numId w:val="34"/>
              </w:numPr>
              <w:contextualSpacing/>
              <w:rPr>
                <w:rFonts w:asciiTheme="majorHAnsi" w:eastAsia="Calibri" w:hAnsiTheme="majorHAnsi" w:cstheme="majorHAnsi"/>
              </w:rPr>
            </w:pPr>
            <w:r w:rsidRPr="00A654B9">
              <w:rPr>
                <w:rFonts w:asciiTheme="majorHAnsi" w:eastAsia="Calibri" w:hAnsiTheme="majorHAnsi" w:cstheme="majorHAnsi"/>
              </w:rPr>
              <w:t>Exemplifies and promotes the highest level of scientific integrity, public accountability and social responsibility in the conduct of science</w:t>
            </w:r>
          </w:p>
        </w:tc>
      </w:tr>
      <w:tr w:rsidR="006F1C11" w:rsidRPr="00A654B9" w:rsidTr="00A654B9">
        <w:tc>
          <w:tcPr>
            <w:tcW w:w="262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F1C11" w:rsidRPr="00A654B9" w:rsidRDefault="006F1C11" w:rsidP="00721828">
            <w:pPr>
              <w:contextualSpacing/>
              <w:rPr>
                <w:rFonts w:asciiTheme="majorHAnsi" w:hAnsiTheme="majorHAnsi" w:cstheme="majorHAnsi"/>
              </w:rPr>
            </w:pPr>
            <w:r w:rsidRPr="00A654B9">
              <w:rPr>
                <w:rFonts w:asciiTheme="majorHAnsi" w:hAnsiTheme="majorHAnsi" w:cstheme="majorHAnsi"/>
              </w:rPr>
              <w:lastRenderedPageBreak/>
              <w:t>Strategic Goals and Priorities</w:t>
            </w:r>
          </w:p>
        </w:tc>
        <w:tc>
          <w:tcPr>
            <w:tcW w:w="6842" w:type="dxa"/>
            <w:gridSpan w:val="2"/>
            <w:tcBorders>
              <w:top w:val="single" w:sz="2" w:space="0" w:color="auto"/>
              <w:left w:val="single" w:sz="2" w:space="0" w:color="auto"/>
              <w:bottom w:val="single" w:sz="2" w:space="0" w:color="auto"/>
              <w:right w:val="single" w:sz="2" w:space="0" w:color="auto"/>
            </w:tcBorders>
            <w:vAlign w:val="center"/>
          </w:tcPr>
          <w:p w:rsidR="006F1C11" w:rsidRPr="00A654B9" w:rsidRDefault="006F1C11" w:rsidP="00721828">
            <w:pPr>
              <w:ind w:left="72"/>
              <w:contextualSpacing/>
              <w:jc w:val="center"/>
              <w:rPr>
                <w:rFonts w:asciiTheme="majorHAnsi" w:hAnsiTheme="majorHAnsi" w:cstheme="majorHAnsi"/>
              </w:rPr>
            </w:pPr>
          </w:p>
          <w:p w:rsidR="006F1C11" w:rsidRPr="00A654B9" w:rsidRDefault="006F1C11" w:rsidP="00721828">
            <w:pPr>
              <w:ind w:left="72"/>
              <w:contextualSpacing/>
              <w:jc w:val="center"/>
              <w:rPr>
                <w:rFonts w:asciiTheme="majorHAnsi" w:hAnsiTheme="majorHAnsi" w:cstheme="majorHAnsi"/>
              </w:rPr>
            </w:pPr>
          </w:p>
          <w:p w:rsidR="006F1C11" w:rsidRPr="00A654B9" w:rsidRDefault="006F1C11" w:rsidP="00721828">
            <w:pPr>
              <w:ind w:left="72"/>
              <w:contextualSpacing/>
              <w:jc w:val="center"/>
              <w:rPr>
                <w:rFonts w:asciiTheme="majorHAnsi" w:hAnsiTheme="majorHAnsi" w:cstheme="majorHAnsi"/>
              </w:rPr>
            </w:pPr>
            <w:r w:rsidRPr="00A654B9">
              <w:rPr>
                <w:rFonts w:asciiTheme="majorHAnsi" w:hAnsiTheme="majorHAnsi" w:cstheme="majorHAnsi"/>
              </w:rPr>
              <w:t xml:space="preserve">[Depends on the policy priorities of the administration] </w:t>
            </w:r>
          </w:p>
          <w:p w:rsidR="006F1C11" w:rsidRPr="00A654B9" w:rsidRDefault="006F1C11" w:rsidP="00721828">
            <w:pPr>
              <w:ind w:left="72"/>
              <w:contextualSpacing/>
              <w:jc w:val="center"/>
              <w:rPr>
                <w:rFonts w:asciiTheme="majorHAnsi" w:hAnsiTheme="majorHAnsi" w:cstheme="majorHAnsi"/>
              </w:rPr>
            </w:pPr>
          </w:p>
          <w:p w:rsidR="006F1C11" w:rsidRPr="00A654B9" w:rsidRDefault="006F1C11" w:rsidP="00721828">
            <w:pPr>
              <w:ind w:left="72"/>
              <w:contextualSpacing/>
              <w:jc w:val="center"/>
              <w:rPr>
                <w:rFonts w:asciiTheme="majorHAnsi" w:hAnsiTheme="majorHAnsi" w:cstheme="majorHAnsi"/>
              </w:rPr>
            </w:pPr>
          </w:p>
        </w:tc>
      </w:tr>
      <w:tr w:rsidR="006F1C11" w:rsidRPr="00A654B9" w:rsidTr="00A654B9">
        <w:tc>
          <w:tcPr>
            <w:tcW w:w="9462"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6F1C11" w:rsidRPr="00A654B9" w:rsidRDefault="006F1C11" w:rsidP="00721828">
            <w:pPr>
              <w:contextualSpacing/>
              <w:jc w:val="center"/>
              <w:rPr>
                <w:rFonts w:asciiTheme="majorHAnsi" w:hAnsiTheme="majorHAnsi" w:cstheme="majorHAnsi"/>
                <w:b/>
              </w:rPr>
            </w:pPr>
            <w:r w:rsidRPr="00A654B9">
              <w:rPr>
                <w:rFonts w:asciiTheme="majorHAnsi" w:hAnsiTheme="majorHAnsi" w:cstheme="majorHAnsi"/>
                <w:b/>
              </w:rPr>
              <w:t>REQUIREMENTS AND COMPETENCIES</w:t>
            </w:r>
          </w:p>
        </w:tc>
      </w:tr>
      <w:tr w:rsidR="006F1C11" w:rsidRPr="00A654B9" w:rsidTr="00A654B9">
        <w:tc>
          <w:tcPr>
            <w:tcW w:w="262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F1C11" w:rsidRPr="00A654B9" w:rsidRDefault="006F1C11" w:rsidP="00721828">
            <w:pPr>
              <w:contextualSpacing/>
              <w:rPr>
                <w:rFonts w:asciiTheme="majorHAnsi" w:hAnsiTheme="majorHAnsi" w:cstheme="majorHAnsi"/>
              </w:rPr>
            </w:pPr>
            <w:r w:rsidRPr="00A654B9">
              <w:rPr>
                <w:rFonts w:asciiTheme="majorHAnsi" w:hAnsiTheme="majorHAnsi" w:cstheme="majorHAnsi"/>
              </w:rPr>
              <w:t>Requirements</w:t>
            </w:r>
          </w:p>
        </w:tc>
        <w:tc>
          <w:tcPr>
            <w:tcW w:w="6842" w:type="dxa"/>
            <w:gridSpan w:val="2"/>
            <w:tcBorders>
              <w:top w:val="single" w:sz="2" w:space="0" w:color="auto"/>
              <w:left w:val="single" w:sz="2" w:space="0" w:color="auto"/>
              <w:bottom w:val="single" w:sz="2" w:space="0" w:color="auto"/>
              <w:right w:val="single" w:sz="2" w:space="0" w:color="auto"/>
            </w:tcBorders>
          </w:tcPr>
          <w:p w:rsidR="006F1C11" w:rsidRPr="00A654B9" w:rsidRDefault="006F1C11" w:rsidP="006F1C11">
            <w:pPr>
              <w:numPr>
                <w:ilvl w:val="0"/>
                <w:numId w:val="31"/>
              </w:numPr>
              <w:contextualSpacing/>
              <w:rPr>
                <w:rFonts w:asciiTheme="majorHAnsi" w:eastAsia="Calibri" w:hAnsiTheme="majorHAnsi" w:cstheme="majorHAnsi"/>
                <w:b/>
                <w:bCs/>
                <w:u w:val="single"/>
              </w:rPr>
            </w:pPr>
            <w:r w:rsidRPr="00A654B9">
              <w:rPr>
                <w:rFonts w:asciiTheme="majorHAnsi" w:eastAsia="Calibri" w:hAnsiTheme="majorHAnsi" w:cstheme="majorHAnsi"/>
                <w:bCs/>
              </w:rPr>
              <w:t xml:space="preserve">A physician, traditionally </w:t>
            </w:r>
          </w:p>
          <w:p w:rsidR="006F1C11" w:rsidRPr="00A654B9" w:rsidRDefault="006F1C11" w:rsidP="006F1C11">
            <w:pPr>
              <w:numPr>
                <w:ilvl w:val="0"/>
                <w:numId w:val="31"/>
              </w:numPr>
              <w:contextualSpacing/>
              <w:rPr>
                <w:rFonts w:asciiTheme="majorHAnsi" w:eastAsia="Calibri" w:hAnsiTheme="majorHAnsi" w:cstheme="majorHAnsi"/>
                <w:b/>
                <w:bCs/>
                <w:u w:val="single"/>
              </w:rPr>
            </w:pPr>
            <w:r w:rsidRPr="00A654B9">
              <w:rPr>
                <w:rFonts w:asciiTheme="majorHAnsi" w:eastAsia="Calibri" w:hAnsiTheme="majorHAnsi" w:cstheme="majorHAnsi"/>
                <w:bCs/>
              </w:rPr>
              <w:t>Commitment to the advancement of the scientific and medical fields with significant achievement in biomedical research</w:t>
            </w:r>
          </w:p>
          <w:p w:rsidR="006F1C11" w:rsidRPr="00A654B9" w:rsidRDefault="006F1C11" w:rsidP="006F1C11">
            <w:pPr>
              <w:numPr>
                <w:ilvl w:val="0"/>
                <w:numId w:val="31"/>
              </w:numPr>
              <w:contextualSpacing/>
              <w:rPr>
                <w:rFonts w:asciiTheme="majorHAnsi" w:eastAsia="Calibri" w:hAnsiTheme="majorHAnsi" w:cstheme="majorHAnsi"/>
                <w:b/>
                <w:bCs/>
                <w:u w:val="single"/>
              </w:rPr>
            </w:pPr>
            <w:r w:rsidRPr="00A654B9">
              <w:rPr>
                <w:rFonts w:asciiTheme="majorHAnsi" w:eastAsia="Calibri" w:hAnsiTheme="majorHAnsi" w:cstheme="majorHAnsi"/>
                <w:bCs/>
              </w:rPr>
              <w:t>Credibility within the scientific community (commonly a member of the Institute of Medicine in the National Academy of Sciences)</w:t>
            </w:r>
          </w:p>
          <w:p w:rsidR="006F1C11" w:rsidRPr="00A654B9" w:rsidRDefault="006F1C11" w:rsidP="006F1C11">
            <w:pPr>
              <w:numPr>
                <w:ilvl w:val="0"/>
                <w:numId w:val="31"/>
              </w:numPr>
              <w:contextualSpacing/>
              <w:rPr>
                <w:rFonts w:asciiTheme="majorHAnsi" w:eastAsia="Calibri" w:hAnsiTheme="majorHAnsi" w:cstheme="majorHAnsi"/>
                <w:b/>
                <w:bCs/>
                <w:u w:val="single"/>
              </w:rPr>
            </w:pPr>
            <w:r w:rsidRPr="00A654B9">
              <w:rPr>
                <w:rFonts w:asciiTheme="majorHAnsi" w:eastAsia="Calibri" w:hAnsiTheme="majorHAnsi" w:cstheme="majorHAnsi"/>
                <w:bCs/>
              </w:rPr>
              <w:t>Experience in managing multiple large-scale scientific research-based or research-funding-based organizations in academia, government and/or industry, ideally in a multidisciplinary and public environment</w:t>
            </w:r>
          </w:p>
          <w:p w:rsidR="006F1C11" w:rsidRPr="00A654B9" w:rsidRDefault="006F1C11" w:rsidP="006F1C11">
            <w:pPr>
              <w:numPr>
                <w:ilvl w:val="0"/>
                <w:numId w:val="31"/>
              </w:numPr>
              <w:contextualSpacing/>
              <w:rPr>
                <w:rFonts w:asciiTheme="majorHAnsi" w:eastAsia="Calibri" w:hAnsiTheme="majorHAnsi" w:cstheme="majorHAnsi"/>
                <w:b/>
                <w:bCs/>
                <w:u w:val="single"/>
              </w:rPr>
            </w:pPr>
            <w:r w:rsidRPr="00A654B9">
              <w:rPr>
                <w:rFonts w:asciiTheme="majorHAnsi" w:eastAsia="Calibri" w:hAnsiTheme="majorHAnsi" w:cstheme="majorHAnsi"/>
                <w:bCs/>
              </w:rPr>
              <w:t>Demonstrated excellence in setting strategy and policy for managing and overseeing extensive scientific grant making</w:t>
            </w:r>
          </w:p>
        </w:tc>
      </w:tr>
      <w:tr w:rsidR="006F1C11" w:rsidRPr="00A654B9" w:rsidTr="00A654B9">
        <w:tc>
          <w:tcPr>
            <w:tcW w:w="262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F1C11" w:rsidRPr="00A654B9" w:rsidRDefault="006F1C11" w:rsidP="00721828">
            <w:pPr>
              <w:contextualSpacing/>
              <w:rPr>
                <w:rFonts w:asciiTheme="majorHAnsi" w:hAnsiTheme="majorHAnsi" w:cstheme="majorHAnsi"/>
              </w:rPr>
            </w:pPr>
            <w:r w:rsidRPr="00A654B9">
              <w:rPr>
                <w:rFonts w:asciiTheme="majorHAnsi" w:hAnsiTheme="majorHAnsi" w:cstheme="majorHAnsi"/>
              </w:rPr>
              <w:t>Competencies</w:t>
            </w:r>
          </w:p>
        </w:tc>
        <w:tc>
          <w:tcPr>
            <w:tcW w:w="6842" w:type="dxa"/>
            <w:gridSpan w:val="2"/>
            <w:tcBorders>
              <w:top w:val="single" w:sz="2" w:space="0" w:color="auto"/>
              <w:left w:val="single" w:sz="2" w:space="0" w:color="auto"/>
              <w:bottom w:val="single" w:sz="2" w:space="0" w:color="auto"/>
              <w:right w:val="single" w:sz="2" w:space="0" w:color="auto"/>
            </w:tcBorders>
          </w:tcPr>
          <w:p w:rsidR="006F1C11" w:rsidRPr="00A654B9" w:rsidRDefault="006F1C11" w:rsidP="006F1C11">
            <w:pPr>
              <w:numPr>
                <w:ilvl w:val="0"/>
                <w:numId w:val="32"/>
              </w:numPr>
              <w:contextualSpacing/>
              <w:rPr>
                <w:rFonts w:asciiTheme="majorHAnsi" w:eastAsia="Calibri" w:hAnsiTheme="majorHAnsi" w:cstheme="majorHAnsi"/>
                <w:b/>
                <w:bCs/>
                <w:u w:val="single"/>
              </w:rPr>
            </w:pPr>
            <w:r w:rsidRPr="00A654B9">
              <w:rPr>
                <w:rFonts w:asciiTheme="majorHAnsi" w:eastAsia="Calibri" w:hAnsiTheme="majorHAnsi" w:cstheme="majorHAnsi"/>
                <w:bCs/>
              </w:rPr>
              <w:t>Energetic and innovative thinker with the ability to analyze the mission of NIH and build on its history and powerful current programs in a fast-changing external environment</w:t>
            </w:r>
          </w:p>
          <w:p w:rsidR="006F1C11" w:rsidRPr="00A654B9" w:rsidRDefault="006F1C11" w:rsidP="006F1C11">
            <w:pPr>
              <w:numPr>
                <w:ilvl w:val="0"/>
                <w:numId w:val="32"/>
              </w:numPr>
              <w:contextualSpacing/>
              <w:rPr>
                <w:rFonts w:asciiTheme="majorHAnsi" w:eastAsia="Calibri" w:hAnsiTheme="majorHAnsi" w:cstheme="majorHAnsi"/>
                <w:b/>
                <w:bCs/>
                <w:u w:val="single"/>
              </w:rPr>
            </w:pPr>
            <w:r w:rsidRPr="00A654B9">
              <w:rPr>
                <w:rFonts w:asciiTheme="majorHAnsi" w:eastAsia="Calibri" w:hAnsiTheme="majorHAnsi" w:cstheme="majorHAnsi"/>
                <w:bCs/>
              </w:rPr>
              <w:t>Leadership with excellent judgment and capacity to serve in a publicly visible role with the comfort and ability to respond to the media and the public, and advocate on behalf of the mission of NIH</w:t>
            </w:r>
          </w:p>
        </w:tc>
      </w:tr>
      <w:tr w:rsidR="00684398" w:rsidRPr="00A654B9" w:rsidTr="00A654B9">
        <w:tc>
          <w:tcPr>
            <w:tcW w:w="9462"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684398" w:rsidRPr="00A654B9" w:rsidRDefault="00684398" w:rsidP="00684398">
            <w:pPr>
              <w:jc w:val="center"/>
              <w:rPr>
                <w:rFonts w:asciiTheme="majorHAnsi" w:hAnsiTheme="majorHAnsi" w:cstheme="majorHAnsi"/>
                <w:b/>
              </w:rPr>
            </w:pPr>
            <w:r w:rsidRPr="00A654B9">
              <w:rPr>
                <w:rFonts w:asciiTheme="majorHAnsi" w:hAnsiTheme="majorHAnsi" w:cstheme="majorHAnsi"/>
                <w:b/>
              </w:rPr>
              <w:t>PAST APPOINTEES</w:t>
            </w:r>
          </w:p>
        </w:tc>
      </w:tr>
      <w:bookmarkEnd w:id="0"/>
      <w:tr w:rsidR="006F1C11" w:rsidRPr="00A654B9" w:rsidTr="00A654B9">
        <w:trPr>
          <w:gridAfter w:val="1"/>
          <w:wAfter w:w="7" w:type="dxa"/>
        </w:trPr>
        <w:tc>
          <w:tcPr>
            <w:tcW w:w="9462" w:type="dxa"/>
            <w:gridSpan w:val="2"/>
          </w:tcPr>
          <w:p w:rsidR="006F1C11" w:rsidRPr="00A654B9" w:rsidRDefault="006F1C11" w:rsidP="00721828">
            <w:pPr>
              <w:contextualSpacing/>
              <w:rPr>
                <w:rFonts w:asciiTheme="majorHAnsi" w:hAnsiTheme="majorHAnsi" w:cstheme="majorHAnsi"/>
              </w:rPr>
            </w:pPr>
            <w:r w:rsidRPr="00A654B9">
              <w:rPr>
                <w:rFonts w:asciiTheme="majorHAnsi" w:hAnsiTheme="majorHAnsi" w:cstheme="majorHAnsi"/>
              </w:rPr>
              <w:t>Francis S. Collins (2009-Present) (acting) – Director of the National Human Genome Research Institute, NIH; Professor of Internal Medicine and Human Genetics, University of Michigan; Appointed by Pope Benedict XVI to the Pontifical Academy of Sciences Member of the Institute of Medicine and the National Academy of Sciences; Awarded Presidential Medal of Freedom and the National Medal of Science.</w:t>
            </w:r>
          </w:p>
        </w:tc>
      </w:tr>
      <w:tr w:rsidR="006F1C11" w:rsidRPr="00A654B9" w:rsidTr="00A654B9">
        <w:trPr>
          <w:gridAfter w:val="1"/>
          <w:wAfter w:w="7" w:type="dxa"/>
        </w:trPr>
        <w:tc>
          <w:tcPr>
            <w:tcW w:w="9462" w:type="dxa"/>
            <w:gridSpan w:val="2"/>
          </w:tcPr>
          <w:p w:rsidR="006F1C11" w:rsidRPr="00A654B9" w:rsidRDefault="006F1C11" w:rsidP="00721828">
            <w:pPr>
              <w:contextualSpacing/>
              <w:rPr>
                <w:rFonts w:asciiTheme="majorHAnsi" w:hAnsiTheme="majorHAnsi" w:cstheme="majorHAnsi"/>
              </w:rPr>
            </w:pPr>
            <w:proofErr w:type="spellStart"/>
            <w:r w:rsidRPr="00A654B9">
              <w:rPr>
                <w:rFonts w:asciiTheme="majorHAnsi" w:hAnsiTheme="majorHAnsi" w:cstheme="majorHAnsi"/>
              </w:rPr>
              <w:lastRenderedPageBreak/>
              <w:t>Raynard</w:t>
            </w:r>
            <w:proofErr w:type="spellEnd"/>
            <w:r w:rsidRPr="00A654B9">
              <w:rPr>
                <w:rFonts w:asciiTheme="majorHAnsi" w:hAnsiTheme="majorHAnsi" w:cstheme="majorHAnsi"/>
              </w:rPr>
              <w:t xml:space="preserve"> S. Kington, M.D., Ph.D. (2008-2009) – President and Professor of Economics, Grinnell College; Principal Deputy Director, NIH; Division Director at the Centers for Disease Control and Prevention; Associate Director for Behavioral and Social Sciences Research, NIH; Director, Division of Health Examination Statistics and Director, National Health and Nutrition Examination Survey (NHANES), CDC; Medical Director, Sub-Acute Care Service, UCLA Medical Center; Senior Natural Scientist, Social Policy Department, RAND Corporation</w:t>
            </w:r>
          </w:p>
        </w:tc>
      </w:tr>
      <w:tr w:rsidR="006F1C11" w:rsidRPr="00A654B9" w:rsidTr="00A654B9">
        <w:trPr>
          <w:gridAfter w:val="1"/>
          <w:wAfter w:w="7" w:type="dxa"/>
        </w:trPr>
        <w:tc>
          <w:tcPr>
            <w:tcW w:w="9462" w:type="dxa"/>
            <w:gridSpan w:val="2"/>
          </w:tcPr>
          <w:p w:rsidR="006F1C11" w:rsidRPr="00A654B9" w:rsidRDefault="006F1C11" w:rsidP="00721828">
            <w:pPr>
              <w:contextualSpacing/>
              <w:rPr>
                <w:rFonts w:asciiTheme="majorHAnsi" w:hAnsiTheme="majorHAnsi" w:cstheme="majorHAnsi"/>
              </w:rPr>
            </w:pPr>
            <w:r w:rsidRPr="00A654B9">
              <w:rPr>
                <w:rFonts w:asciiTheme="majorHAnsi" w:hAnsiTheme="majorHAnsi" w:cstheme="majorHAnsi"/>
              </w:rPr>
              <w:t xml:space="preserve">Elias A. </w:t>
            </w:r>
            <w:proofErr w:type="spellStart"/>
            <w:r w:rsidRPr="00A654B9">
              <w:rPr>
                <w:rFonts w:asciiTheme="majorHAnsi" w:hAnsiTheme="majorHAnsi" w:cstheme="majorHAnsi"/>
              </w:rPr>
              <w:t>Zerhouni</w:t>
            </w:r>
            <w:proofErr w:type="spellEnd"/>
            <w:r w:rsidRPr="00A654B9">
              <w:rPr>
                <w:rFonts w:asciiTheme="majorHAnsi" w:hAnsiTheme="majorHAnsi" w:cstheme="majorHAnsi"/>
              </w:rPr>
              <w:t xml:space="preserve"> (2002-2008) – President, Global R&amp;D, Sanofi Aventis; Independent Director, Danaher Corporation; Senior Fellow, Global Health Initiative, Bill &amp; Melinda Gates Foundation; Chair &amp; Professor, Department of Radiology, Johns Hopkins School of Medicine; Member of the Institute of Medicine and the National Academy of Sciences; Awarded the French National Order of the Legion of Honor</w:t>
            </w:r>
          </w:p>
        </w:tc>
      </w:tr>
      <w:tr w:rsidR="006F1C11" w:rsidRPr="00A654B9" w:rsidTr="00A654B9">
        <w:trPr>
          <w:gridAfter w:val="1"/>
          <w:wAfter w:w="7" w:type="dxa"/>
        </w:trPr>
        <w:tc>
          <w:tcPr>
            <w:tcW w:w="9462" w:type="dxa"/>
            <w:gridSpan w:val="2"/>
          </w:tcPr>
          <w:p w:rsidR="006F1C11" w:rsidRPr="00A654B9" w:rsidRDefault="006F1C11" w:rsidP="00721828">
            <w:pPr>
              <w:contextualSpacing/>
              <w:rPr>
                <w:rFonts w:asciiTheme="majorHAnsi" w:hAnsiTheme="majorHAnsi" w:cstheme="majorHAnsi"/>
              </w:rPr>
            </w:pPr>
            <w:r w:rsidRPr="00A654B9">
              <w:rPr>
                <w:rFonts w:asciiTheme="majorHAnsi" w:hAnsiTheme="majorHAnsi" w:cstheme="majorHAnsi"/>
              </w:rPr>
              <w:t>Harold E. Varmus (1993-1999) – Director, National Cancer Institute; Co-Chair, President's Council of Advisors on Science and Technology, the White House; President &amp; CEO, Memorial Sloan-Kettering Cancer Center; Professor at University of California, San Francisco; Member of the Institute of Medicine and National Academy of Sciences; Awarded the Nobel Peace Prize in Medicine for cancer research</w:t>
            </w:r>
          </w:p>
        </w:tc>
      </w:tr>
    </w:tbl>
    <w:p w:rsidR="00D83BE8" w:rsidRDefault="00D83BE8" w:rsidP="00D83BE8">
      <w:pPr>
        <w:pStyle w:val="Heading1"/>
        <w:rPr>
          <w:rFonts w:eastAsia="Times New Roman"/>
          <w:sz w:val="20"/>
          <w:szCs w:val="20"/>
        </w:rPr>
      </w:pPr>
      <w:r>
        <w:rPr>
          <w:rFonts w:eastAsia="Times New Roman"/>
          <w:sz w:val="20"/>
          <w:szCs w:val="20"/>
        </w:rPr>
        <w:t>Endnotes</w:t>
      </w:r>
    </w:p>
    <w:p w:rsidR="00224D1E" w:rsidRPr="00A654B9" w:rsidRDefault="00D83BE8">
      <w:pPr>
        <w:rPr>
          <w:rFonts w:eastAsiaTheme="minorHAnsi"/>
        </w:rPr>
      </w:pPr>
      <w:r>
        <w:rPr>
          <w:rFonts w:ascii="Arial" w:hAnsi="Arial" w:cs="Arial"/>
        </w:rPr>
        <w:t>This position description was created with the help of Russell Reynolds Associates, a global executive search firm.</w:t>
      </w:r>
    </w:p>
    <w:sectPr w:rsidR="00224D1E" w:rsidRPr="00A654B9" w:rsidSect="008149B1">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727" w:rsidRDefault="00AC3727" w:rsidP="001E22F1">
      <w:r>
        <w:separator/>
      </w:r>
    </w:p>
  </w:endnote>
  <w:endnote w:type="continuationSeparator" w:id="0">
    <w:p w:rsidR="00AC3727" w:rsidRDefault="00AC3727" w:rsidP="001E22F1">
      <w:r>
        <w:continuationSeparator/>
      </w:r>
    </w:p>
  </w:endnote>
  <w:endnote w:id="1">
    <w:p w:rsidR="00A654B9" w:rsidRDefault="00A654B9">
      <w:pPr>
        <w:pStyle w:val="EndnoteText"/>
      </w:pPr>
      <w:r>
        <w:rPr>
          <w:rStyle w:val="EndnoteReference"/>
        </w:rPr>
        <w:endnoteRef/>
      </w:r>
      <w:r>
        <w:t xml:space="preserve"> </w:t>
      </w:r>
      <w:r w:rsidR="00567938">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9B1">
      <w:rPr>
        <w:rStyle w:val="PageNumber"/>
        <w:noProof/>
      </w:rPr>
      <w:t>2</w:t>
    </w:r>
    <w:r>
      <w:rPr>
        <w:rStyle w:val="PageNumber"/>
      </w:rPr>
      <w:fldChar w:fldCharType="end"/>
    </w:r>
  </w:p>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727" w:rsidRDefault="00AC3727" w:rsidP="001E22F1">
      <w:r>
        <w:separator/>
      </w:r>
    </w:p>
  </w:footnote>
  <w:footnote w:type="continuationSeparator" w:id="0">
    <w:p w:rsidR="00AC3727" w:rsidRDefault="00AC3727"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CA0F50" w:rsidRDefault="00567938"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F27E8"/>
    <w:multiLevelType w:val="multilevel"/>
    <w:tmpl w:val="74EA91A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A94530"/>
    <w:multiLevelType w:val="multilevel"/>
    <w:tmpl w:val="0BFAF2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A84413"/>
    <w:multiLevelType w:val="multilevel"/>
    <w:tmpl w:val="B9C091B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
  </w:num>
  <w:num w:numId="3">
    <w:abstractNumId w:val="11"/>
  </w:num>
  <w:num w:numId="4">
    <w:abstractNumId w:val="41"/>
  </w:num>
  <w:num w:numId="5">
    <w:abstractNumId w:val="5"/>
  </w:num>
  <w:num w:numId="6">
    <w:abstractNumId w:val="37"/>
  </w:num>
  <w:num w:numId="7">
    <w:abstractNumId w:val="4"/>
  </w:num>
  <w:num w:numId="8">
    <w:abstractNumId w:val="32"/>
  </w:num>
  <w:num w:numId="9">
    <w:abstractNumId w:val="14"/>
  </w:num>
  <w:num w:numId="10">
    <w:abstractNumId w:val="6"/>
  </w:num>
  <w:num w:numId="11">
    <w:abstractNumId w:val="13"/>
  </w:num>
  <w:num w:numId="12">
    <w:abstractNumId w:val="24"/>
  </w:num>
  <w:num w:numId="13">
    <w:abstractNumId w:val="22"/>
  </w:num>
  <w:num w:numId="14">
    <w:abstractNumId w:val="26"/>
  </w:num>
  <w:num w:numId="15">
    <w:abstractNumId w:val="29"/>
  </w:num>
  <w:num w:numId="16">
    <w:abstractNumId w:val="1"/>
  </w:num>
  <w:num w:numId="17">
    <w:abstractNumId w:val="19"/>
  </w:num>
  <w:num w:numId="18">
    <w:abstractNumId w:val="36"/>
  </w:num>
  <w:num w:numId="19">
    <w:abstractNumId w:val="8"/>
  </w:num>
  <w:num w:numId="20">
    <w:abstractNumId w:val="28"/>
  </w:num>
  <w:num w:numId="21">
    <w:abstractNumId w:val="33"/>
  </w:num>
  <w:num w:numId="22">
    <w:abstractNumId w:val="10"/>
  </w:num>
  <w:num w:numId="23">
    <w:abstractNumId w:val="7"/>
  </w:num>
  <w:num w:numId="24">
    <w:abstractNumId w:val="34"/>
  </w:num>
  <w:num w:numId="25">
    <w:abstractNumId w:val="12"/>
  </w:num>
  <w:num w:numId="26">
    <w:abstractNumId w:val="2"/>
  </w:num>
  <w:num w:numId="27">
    <w:abstractNumId w:val="20"/>
  </w:num>
  <w:num w:numId="28">
    <w:abstractNumId w:val="17"/>
  </w:num>
  <w:num w:numId="29">
    <w:abstractNumId w:val="21"/>
  </w:num>
  <w:num w:numId="30">
    <w:abstractNumId w:val="31"/>
  </w:num>
  <w:num w:numId="31">
    <w:abstractNumId w:val="39"/>
  </w:num>
  <w:num w:numId="32">
    <w:abstractNumId w:val="40"/>
  </w:num>
  <w:num w:numId="33">
    <w:abstractNumId w:val="9"/>
  </w:num>
  <w:num w:numId="34">
    <w:abstractNumId w:val="0"/>
  </w:num>
  <w:num w:numId="35">
    <w:abstractNumId w:val="30"/>
  </w:num>
  <w:num w:numId="36">
    <w:abstractNumId w:val="23"/>
  </w:num>
  <w:num w:numId="37">
    <w:abstractNumId w:val="25"/>
  </w:num>
  <w:num w:numId="38">
    <w:abstractNumId w:val="18"/>
  </w:num>
  <w:num w:numId="39">
    <w:abstractNumId w:val="27"/>
  </w:num>
  <w:num w:numId="40">
    <w:abstractNumId w:val="15"/>
  </w:num>
  <w:num w:numId="41">
    <w:abstractNumId w:val="3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078D"/>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A29"/>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67938"/>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E008A"/>
    <w:rsid w:val="006E374B"/>
    <w:rsid w:val="006E50C0"/>
    <w:rsid w:val="006F1C11"/>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149B1"/>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318B"/>
    <w:rsid w:val="008A7731"/>
    <w:rsid w:val="008B4CA7"/>
    <w:rsid w:val="008B7489"/>
    <w:rsid w:val="008C5194"/>
    <w:rsid w:val="008D30E6"/>
    <w:rsid w:val="008D3564"/>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E7BBF"/>
    <w:rsid w:val="009F59E4"/>
    <w:rsid w:val="00A07E43"/>
    <w:rsid w:val="00A11046"/>
    <w:rsid w:val="00A15619"/>
    <w:rsid w:val="00A16DAE"/>
    <w:rsid w:val="00A20D92"/>
    <w:rsid w:val="00A215A7"/>
    <w:rsid w:val="00A21FED"/>
    <w:rsid w:val="00A33BE1"/>
    <w:rsid w:val="00A37BD6"/>
    <w:rsid w:val="00A40455"/>
    <w:rsid w:val="00A44F1C"/>
    <w:rsid w:val="00A45FB8"/>
    <w:rsid w:val="00A46A0C"/>
    <w:rsid w:val="00A54EF3"/>
    <w:rsid w:val="00A57F7F"/>
    <w:rsid w:val="00A653B2"/>
    <w:rsid w:val="00A654B9"/>
    <w:rsid w:val="00A869D4"/>
    <w:rsid w:val="00A87EC8"/>
    <w:rsid w:val="00A92C24"/>
    <w:rsid w:val="00A9589A"/>
    <w:rsid w:val="00AA2E6E"/>
    <w:rsid w:val="00AA39E1"/>
    <w:rsid w:val="00AB37A6"/>
    <w:rsid w:val="00AC3727"/>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3BE8"/>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E2D04"/>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606997">
      <w:bodyDiv w:val="1"/>
      <w:marLeft w:val="0"/>
      <w:marRight w:val="0"/>
      <w:marTop w:val="0"/>
      <w:marBottom w:val="0"/>
      <w:divBdr>
        <w:top w:val="none" w:sz="0" w:space="0" w:color="auto"/>
        <w:left w:val="none" w:sz="0" w:space="0" w:color="auto"/>
        <w:bottom w:val="none" w:sz="0" w:space="0" w:color="auto"/>
        <w:right w:val="none" w:sz="0" w:space="0" w:color="auto"/>
      </w:divBdr>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71ACA"/>
    <w:rsid w:val="000A6631"/>
    <w:rsid w:val="001C76A9"/>
    <w:rsid w:val="001E4D58"/>
    <w:rsid w:val="00577376"/>
    <w:rsid w:val="005B3992"/>
    <w:rsid w:val="005E3561"/>
    <w:rsid w:val="00672DF4"/>
    <w:rsid w:val="007F38E2"/>
    <w:rsid w:val="008638AA"/>
    <w:rsid w:val="0087154F"/>
    <w:rsid w:val="008D20A1"/>
    <w:rsid w:val="008F1F7B"/>
    <w:rsid w:val="008F5F77"/>
    <w:rsid w:val="00A35869"/>
    <w:rsid w:val="00A9166C"/>
    <w:rsid w:val="00AC054C"/>
    <w:rsid w:val="00AC0DBB"/>
    <w:rsid w:val="00BB64E1"/>
    <w:rsid w:val="00BE0041"/>
    <w:rsid w:val="00C36CDA"/>
    <w:rsid w:val="00D4302A"/>
    <w:rsid w:val="00DB07EE"/>
    <w:rsid w:val="00E9294D"/>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4.xml><?xml version="1.0" encoding="utf-8"?>
<ds:datastoreItem xmlns:ds="http://schemas.openxmlformats.org/officeDocument/2006/customXml" ds:itemID="{D45A0FDE-9D3B-41E0-95A4-B251C73A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5920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4</cp:revision>
  <cp:lastPrinted>2016-07-12T18:00:00Z</cp:lastPrinted>
  <dcterms:created xsi:type="dcterms:W3CDTF">2017-02-17T16:45:00Z</dcterms:created>
  <dcterms:modified xsi:type="dcterms:W3CDTF">2017-08-23T20:13:00Z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