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A20335" w:rsidRPr="00F67D19" w:rsidRDefault="00031BA0" w:rsidP="00A20335">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65"/>
      <w:r>
        <w:rPr>
          <w:rFonts w:ascii="Arial" w:eastAsiaTheme="majorEastAsia" w:hAnsi="Arial" w:cstheme="majorBidi"/>
          <w:b/>
          <w:bCs/>
          <w:caps/>
          <w:sz w:val="26"/>
          <w:szCs w:val="24"/>
        </w:rPr>
        <w:t>director of the</w:t>
      </w:r>
      <w:r w:rsidR="00A20335" w:rsidRPr="00F67D19">
        <w:rPr>
          <w:rFonts w:ascii="Arial" w:eastAsiaTheme="majorEastAsia" w:hAnsi="Arial" w:cstheme="majorBidi"/>
          <w:b/>
          <w:bCs/>
          <w:caps/>
          <w:sz w:val="26"/>
          <w:szCs w:val="24"/>
        </w:rPr>
        <w:t xml:space="preserve"> bureau of alcohol, tobacco, firearms and explosives, Department of justice</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827"/>
        <w:gridCol w:w="7"/>
      </w:tblGrid>
      <w:tr w:rsidR="00A20335" w:rsidRPr="00031BA0" w:rsidTr="00031BA0">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A20335" w:rsidRPr="00031BA0" w:rsidRDefault="00A20335" w:rsidP="00721828">
            <w:pPr>
              <w:contextualSpacing/>
              <w:jc w:val="center"/>
              <w:rPr>
                <w:rFonts w:asciiTheme="majorHAnsi" w:hAnsiTheme="majorHAnsi" w:cstheme="majorHAnsi"/>
                <w:b/>
              </w:rPr>
            </w:pPr>
            <w:r w:rsidRPr="00031BA0">
              <w:rPr>
                <w:rFonts w:asciiTheme="majorHAnsi" w:hAnsiTheme="majorHAnsi" w:cstheme="majorHAnsi"/>
                <w:b/>
              </w:rPr>
              <w:t>OVERVIEW</w:t>
            </w:r>
          </w:p>
        </w:tc>
      </w:tr>
      <w:tr w:rsidR="00A20335" w:rsidRPr="00031BA0" w:rsidTr="00031BA0">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20335" w:rsidRPr="00031BA0" w:rsidRDefault="00A20335" w:rsidP="00721828">
            <w:pPr>
              <w:contextualSpacing/>
              <w:rPr>
                <w:rFonts w:asciiTheme="majorHAnsi" w:hAnsiTheme="majorHAnsi" w:cstheme="majorHAnsi"/>
              </w:rPr>
            </w:pPr>
            <w:r w:rsidRPr="00031BA0">
              <w:rPr>
                <w:rFonts w:asciiTheme="majorHAnsi" w:hAnsiTheme="majorHAnsi" w:cstheme="majorHAnsi"/>
              </w:rPr>
              <w:t>Senate Committee</w:t>
            </w:r>
          </w:p>
        </w:tc>
        <w:tc>
          <w:tcPr>
            <w:tcW w:w="6833" w:type="dxa"/>
            <w:gridSpan w:val="2"/>
            <w:tcBorders>
              <w:top w:val="single" w:sz="2" w:space="0" w:color="auto"/>
              <w:left w:val="single" w:sz="2" w:space="0" w:color="auto"/>
              <w:bottom w:val="single" w:sz="2" w:space="0" w:color="auto"/>
              <w:right w:val="single" w:sz="2" w:space="0" w:color="auto"/>
            </w:tcBorders>
          </w:tcPr>
          <w:p w:rsidR="00A20335" w:rsidRPr="00031BA0" w:rsidRDefault="00A20335" w:rsidP="00721828">
            <w:pPr>
              <w:contextualSpacing/>
              <w:rPr>
                <w:rFonts w:asciiTheme="majorHAnsi" w:hAnsiTheme="majorHAnsi" w:cstheme="majorHAnsi"/>
                <w:bCs/>
              </w:rPr>
            </w:pPr>
            <w:r w:rsidRPr="00031BA0">
              <w:rPr>
                <w:rFonts w:asciiTheme="majorHAnsi" w:hAnsiTheme="majorHAnsi" w:cstheme="majorHAnsi"/>
                <w:bCs/>
              </w:rPr>
              <w:t>Judiciary</w:t>
            </w:r>
          </w:p>
        </w:tc>
      </w:tr>
      <w:tr w:rsidR="00A20335" w:rsidRPr="00031BA0" w:rsidTr="00031BA0">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20335" w:rsidRPr="00031BA0" w:rsidRDefault="00A20335" w:rsidP="00721828">
            <w:pPr>
              <w:contextualSpacing/>
              <w:rPr>
                <w:rFonts w:asciiTheme="majorHAnsi" w:hAnsiTheme="majorHAnsi" w:cstheme="majorHAnsi"/>
              </w:rPr>
            </w:pPr>
            <w:r w:rsidRPr="00031BA0">
              <w:rPr>
                <w:rFonts w:asciiTheme="majorHAnsi" w:hAnsiTheme="majorHAnsi" w:cstheme="majorHAnsi"/>
              </w:rPr>
              <w:t>Agency Mission</w:t>
            </w:r>
          </w:p>
        </w:tc>
        <w:tc>
          <w:tcPr>
            <w:tcW w:w="6833" w:type="dxa"/>
            <w:gridSpan w:val="2"/>
            <w:tcBorders>
              <w:top w:val="single" w:sz="2" w:space="0" w:color="auto"/>
              <w:left w:val="single" w:sz="2" w:space="0" w:color="auto"/>
              <w:bottom w:val="single" w:sz="2" w:space="0" w:color="auto"/>
              <w:right w:val="single" w:sz="2" w:space="0" w:color="auto"/>
            </w:tcBorders>
          </w:tcPr>
          <w:p w:rsidR="00A20335" w:rsidRPr="00031BA0" w:rsidRDefault="00A20335" w:rsidP="00721828">
            <w:pPr>
              <w:contextualSpacing/>
              <w:rPr>
                <w:rFonts w:asciiTheme="majorHAnsi" w:hAnsiTheme="majorHAnsi" w:cstheme="majorHAnsi"/>
              </w:rPr>
            </w:pPr>
            <w:r w:rsidRPr="00031BA0">
              <w:rPr>
                <w:rFonts w:asciiTheme="majorHAnsi" w:hAnsiTheme="majorHAnsi" w:cstheme="majorHAnsi"/>
                <w:color w:val="000000"/>
                <w:lang w:val="en"/>
              </w:rPr>
              <w:t>The Bureau of Alcohol, Tobacco, Firearms and Explosives (ATF) protects the public from crimes involving firearms, explosives, arson and the diversion of alcohol and tobacco products; regulates lawful commerce in firearms and explosives; and provides worldwide support to law enforcement, public safety and industry partners.</w:t>
            </w:r>
          </w:p>
        </w:tc>
      </w:tr>
      <w:tr w:rsidR="00A20335" w:rsidRPr="00031BA0" w:rsidTr="00031BA0">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20335" w:rsidRPr="00031BA0" w:rsidRDefault="00A20335" w:rsidP="00721828">
            <w:pPr>
              <w:contextualSpacing/>
              <w:rPr>
                <w:rFonts w:asciiTheme="majorHAnsi" w:hAnsiTheme="majorHAnsi" w:cstheme="majorHAnsi"/>
              </w:rPr>
            </w:pPr>
            <w:r w:rsidRPr="00031BA0">
              <w:rPr>
                <w:rFonts w:asciiTheme="majorHAnsi" w:hAnsiTheme="majorHAnsi" w:cstheme="majorHAnsi"/>
              </w:rPr>
              <w:t>Position Overview</w:t>
            </w:r>
          </w:p>
        </w:tc>
        <w:tc>
          <w:tcPr>
            <w:tcW w:w="6833" w:type="dxa"/>
            <w:gridSpan w:val="2"/>
            <w:tcBorders>
              <w:top w:val="single" w:sz="2" w:space="0" w:color="auto"/>
              <w:left w:val="single" w:sz="2" w:space="0" w:color="auto"/>
              <w:bottom w:val="single" w:sz="2" w:space="0" w:color="auto"/>
              <w:right w:val="single" w:sz="2" w:space="0" w:color="auto"/>
            </w:tcBorders>
          </w:tcPr>
          <w:p w:rsidR="00A20335" w:rsidRPr="00031BA0" w:rsidRDefault="00A20335" w:rsidP="00721828">
            <w:pPr>
              <w:contextualSpacing/>
              <w:rPr>
                <w:rFonts w:asciiTheme="majorHAnsi" w:hAnsiTheme="majorHAnsi" w:cstheme="majorHAnsi"/>
                <w:bCs/>
              </w:rPr>
            </w:pPr>
            <w:r w:rsidRPr="00031BA0">
              <w:rPr>
                <w:rFonts w:asciiTheme="majorHAnsi" w:hAnsiTheme="majorHAnsi" w:cstheme="majorHAnsi"/>
                <w:bCs/>
              </w:rPr>
              <w:t>The director of ATF is responsible for the direction and supervision of one of the principal law enforcement agencies with the Department of Justice dedicated to preventing terrorism, reducing violent crime and protecting our nation.</w:t>
            </w:r>
          </w:p>
        </w:tc>
      </w:tr>
      <w:tr w:rsidR="00A20335" w:rsidRPr="00031BA0" w:rsidTr="00031BA0">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20335" w:rsidRPr="00031BA0" w:rsidRDefault="00A20335" w:rsidP="00721828">
            <w:pPr>
              <w:contextualSpacing/>
              <w:rPr>
                <w:rFonts w:asciiTheme="majorHAnsi" w:hAnsiTheme="majorHAnsi" w:cstheme="majorHAnsi"/>
                <w:i/>
              </w:rPr>
            </w:pPr>
            <w:r w:rsidRPr="00031BA0">
              <w:rPr>
                <w:rFonts w:asciiTheme="majorHAnsi" w:hAnsiTheme="majorHAnsi" w:cstheme="majorHAnsi"/>
              </w:rPr>
              <w:t>Compensation</w:t>
            </w:r>
          </w:p>
        </w:tc>
        <w:tc>
          <w:tcPr>
            <w:tcW w:w="6833" w:type="dxa"/>
            <w:gridSpan w:val="2"/>
            <w:tcBorders>
              <w:top w:val="single" w:sz="2" w:space="0" w:color="auto"/>
              <w:left w:val="single" w:sz="2" w:space="0" w:color="auto"/>
              <w:bottom w:val="single" w:sz="2" w:space="0" w:color="auto"/>
              <w:right w:val="single" w:sz="2" w:space="0" w:color="auto"/>
            </w:tcBorders>
          </w:tcPr>
          <w:p w:rsidR="00A20335" w:rsidRPr="00031BA0" w:rsidRDefault="00BD09AB" w:rsidP="00411759">
            <w:pPr>
              <w:contextualSpacing/>
              <w:rPr>
                <w:rFonts w:asciiTheme="majorHAnsi" w:hAnsiTheme="majorHAnsi" w:cstheme="majorHAnsi"/>
                <w:bCs/>
              </w:rPr>
            </w:pPr>
            <w:r w:rsidRPr="00031BA0">
              <w:rPr>
                <w:rFonts w:asciiTheme="majorHAnsi" w:hAnsiTheme="majorHAnsi" w:cstheme="majorHAnsi"/>
                <w:bCs/>
              </w:rPr>
              <w:t>Level III $</w:t>
            </w:r>
            <w:r w:rsidR="00411759">
              <w:rPr>
                <w:rFonts w:asciiTheme="majorHAnsi" w:hAnsiTheme="majorHAnsi" w:cstheme="majorHAnsi"/>
                <w:bCs/>
              </w:rPr>
              <w:t>165,300</w:t>
            </w:r>
            <w:r w:rsidR="00A20335" w:rsidRPr="00031BA0">
              <w:rPr>
                <w:rFonts w:asciiTheme="majorHAnsi" w:hAnsiTheme="majorHAnsi" w:cstheme="majorHAnsi"/>
                <w:bCs/>
              </w:rPr>
              <w:t xml:space="preserve"> (5 U.S.C. § 5314)</w:t>
            </w:r>
            <w:r w:rsidR="00031BA0" w:rsidRPr="00031BA0">
              <w:rPr>
                <w:rStyle w:val="EndnoteReference"/>
                <w:rFonts w:asciiTheme="majorHAnsi" w:hAnsiTheme="majorHAnsi" w:cstheme="majorHAnsi"/>
                <w:bCs/>
              </w:rPr>
              <w:endnoteReference w:id="1"/>
            </w:r>
          </w:p>
        </w:tc>
      </w:tr>
      <w:tr w:rsidR="00A20335" w:rsidRPr="00031BA0" w:rsidTr="00031BA0">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20335" w:rsidRPr="00031BA0" w:rsidRDefault="00A20335" w:rsidP="00721828">
            <w:pPr>
              <w:contextualSpacing/>
              <w:rPr>
                <w:rFonts w:asciiTheme="majorHAnsi" w:hAnsiTheme="majorHAnsi" w:cstheme="majorHAnsi"/>
              </w:rPr>
            </w:pPr>
            <w:r w:rsidRPr="00031BA0">
              <w:rPr>
                <w:rFonts w:asciiTheme="majorHAnsi" w:hAnsiTheme="majorHAnsi" w:cstheme="majorHAnsi"/>
              </w:rPr>
              <w:t>Position Reports to</w:t>
            </w:r>
          </w:p>
        </w:tc>
        <w:tc>
          <w:tcPr>
            <w:tcW w:w="6833" w:type="dxa"/>
            <w:gridSpan w:val="2"/>
            <w:tcBorders>
              <w:top w:val="single" w:sz="2" w:space="0" w:color="auto"/>
              <w:left w:val="single" w:sz="2" w:space="0" w:color="auto"/>
              <w:bottom w:val="single" w:sz="2" w:space="0" w:color="auto"/>
              <w:right w:val="single" w:sz="2" w:space="0" w:color="auto"/>
            </w:tcBorders>
          </w:tcPr>
          <w:p w:rsidR="00A20335" w:rsidRPr="00031BA0" w:rsidRDefault="00A20335" w:rsidP="00721828">
            <w:pPr>
              <w:contextualSpacing/>
              <w:rPr>
                <w:rFonts w:asciiTheme="majorHAnsi" w:hAnsiTheme="majorHAnsi" w:cstheme="majorHAnsi"/>
              </w:rPr>
            </w:pPr>
            <w:r w:rsidRPr="00031BA0">
              <w:rPr>
                <w:rFonts w:asciiTheme="majorHAnsi" w:hAnsiTheme="majorHAnsi" w:cstheme="majorHAnsi"/>
              </w:rPr>
              <w:t>Attorney General and Deputy Attorney General</w:t>
            </w:r>
          </w:p>
        </w:tc>
      </w:tr>
      <w:tr w:rsidR="00A20335" w:rsidRPr="00031BA0" w:rsidTr="00031BA0">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A20335" w:rsidRPr="00031BA0" w:rsidRDefault="00A20335" w:rsidP="00721828">
            <w:pPr>
              <w:contextualSpacing/>
              <w:jc w:val="center"/>
              <w:rPr>
                <w:rFonts w:asciiTheme="majorHAnsi" w:hAnsiTheme="majorHAnsi" w:cstheme="majorHAnsi"/>
                <w:b/>
              </w:rPr>
            </w:pPr>
            <w:r w:rsidRPr="00031BA0">
              <w:rPr>
                <w:rFonts w:asciiTheme="majorHAnsi" w:hAnsiTheme="majorHAnsi" w:cstheme="majorHAnsi"/>
                <w:b/>
              </w:rPr>
              <w:t>RESPONSIBILITIES</w:t>
            </w:r>
          </w:p>
        </w:tc>
      </w:tr>
      <w:tr w:rsidR="00A20335" w:rsidRPr="00031BA0" w:rsidTr="00031BA0">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20335" w:rsidRPr="00031BA0" w:rsidRDefault="00A20335" w:rsidP="00721828">
            <w:pPr>
              <w:contextualSpacing/>
              <w:rPr>
                <w:rFonts w:asciiTheme="majorHAnsi" w:hAnsiTheme="majorHAnsi" w:cstheme="majorHAnsi"/>
              </w:rPr>
            </w:pPr>
            <w:r w:rsidRPr="00031BA0">
              <w:rPr>
                <w:rFonts w:asciiTheme="majorHAnsi" w:hAnsiTheme="majorHAnsi" w:cstheme="majorHAnsi"/>
              </w:rPr>
              <w:t>Management Scope</w:t>
            </w:r>
          </w:p>
        </w:tc>
        <w:tc>
          <w:tcPr>
            <w:tcW w:w="6833" w:type="dxa"/>
            <w:gridSpan w:val="2"/>
            <w:tcBorders>
              <w:top w:val="single" w:sz="2" w:space="0" w:color="auto"/>
              <w:left w:val="single" w:sz="2" w:space="0" w:color="auto"/>
              <w:bottom w:val="single" w:sz="2" w:space="0" w:color="auto"/>
              <w:right w:val="single" w:sz="2" w:space="0" w:color="auto"/>
            </w:tcBorders>
          </w:tcPr>
          <w:p w:rsidR="00A20335" w:rsidRPr="00031BA0" w:rsidRDefault="00A20335" w:rsidP="00721828">
            <w:pPr>
              <w:contextualSpacing/>
              <w:rPr>
                <w:rFonts w:asciiTheme="majorHAnsi" w:hAnsiTheme="majorHAnsi" w:cstheme="majorHAnsi"/>
                <w:bCs/>
              </w:rPr>
            </w:pPr>
            <w:r w:rsidRPr="00031BA0">
              <w:rPr>
                <w:rFonts w:asciiTheme="majorHAnsi" w:hAnsiTheme="majorHAnsi" w:cstheme="majorHAnsi"/>
                <w:bCs/>
              </w:rPr>
              <w:t>The director is responsible for managing an agency that in fiscal 2015 had a budget of $1,201 million, 5,101 positions and 2,536 special agents.</w:t>
            </w:r>
          </w:p>
        </w:tc>
      </w:tr>
      <w:tr w:rsidR="00A20335" w:rsidRPr="00031BA0" w:rsidTr="00031BA0">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20335" w:rsidRPr="00031BA0" w:rsidRDefault="00A20335" w:rsidP="00721828">
            <w:pPr>
              <w:contextualSpacing/>
              <w:rPr>
                <w:rFonts w:asciiTheme="majorHAnsi" w:hAnsiTheme="majorHAnsi" w:cstheme="majorHAnsi"/>
              </w:rPr>
            </w:pPr>
            <w:r w:rsidRPr="00031BA0">
              <w:rPr>
                <w:rFonts w:asciiTheme="majorHAnsi" w:hAnsiTheme="majorHAnsi" w:cstheme="majorHAnsi"/>
              </w:rPr>
              <w:t>Primary Responsibilities</w:t>
            </w:r>
          </w:p>
        </w:tc>
        <w:tc>
          <w:tcPr>
            <w:tcW w:w="6833" w:type="dxa"/>
            <w:gridSpan w:val="2"/>
            <w:tcBorders>
              <w:top w:val="single" w:sz="2" w:space="0" w:color="auto"/>
              <w:left w:val="single" w:sz="2" w:space="0" w:color="auto"/>
              <w:bottom w:val="single" w:sz="2" w:space="0" w:color="auto"/>
              <w:right w:val="single" w:sz="2" w:space="0" w:color="auto"/>
            </w:tcBorders>
          </w:tcPr>
          <w:p w:rsidR="00A20335" w:rsidRPr="00031BA0" w:rsidRDefault="00A20335" w:rsidP="00A20335">
            <w:pPr>
              <w:numPr>
                <w:ilvl w:val="0"/>
                <w:numId w:val="34"/>
              </w:numPr>
              <w:contextualSpacing/>
              <w:rPr>
                <w:rFonts w:asciiTheme="majorHAnsi" w:eastAsia="Calibri" w:hAnsiTheme="majorHAnsi" w:cstheme="majorHAnsi"/>
              </w:rPr>
            </w:pPr>
            <w:r w:rsidRPr="00031BA0">
              <w:rPr>
                <w:rFonts w:asciiTheme="majorHAnsi" w:eastAsia="Calibri" w:hAnsiTheme="majorHAnsi" w:cstheme="majorHAnsi"/>
              </w:rPr>
              <w:t>Oversees the management of the Bureau of Alcohol, Tobacco, Firearms and Explosives.</w:t>
            </w:r>
          </w:p>
          <w:p w:rsidR="00A20335" w:rsidRPr="00031BA0" w:rsidRDefault="00A20335" w:rsidP="00A20335">
            <w:pPr>
              <w:numPr>
                <w:ilvl w:val="0"/>
                <w:numId w:val="34"/>
              </w:numPr>
              <w:contextualSpacing/>
              <w:rPr>
                <w:rFonts w:asciiTheme="majorHAnsi" w:eastAsia="Calibri" w:hAnsiTheme="majorHAnsi" w:cstheme="majorHAnsi"/>
              </w:rPr>
            </w:pPr>
            <w:r w:rsidRPr="00031BA0">
              <w:rPr>
                <w:rFonts w:asciiTheme="majorHAnsi" w:eastAsia="Calibri" w:hAnsiTheme="majorHAnsi" w:cstheme="majorHAnsi"/>
              </w:rPr>
              <w:t>Has dual responsibility of enforcing federal criminal laws and regulating the firearms and explosives industries.</w:t>
            </w:r>
          </w:p>
          <w:p w:rsidR="00A20335" w:rsidRPr="00031BA0" w:rsidRDefault="00A20335" w:rsidP="00A20335">
            <w:pPr>
              <w:numPr>
                <w:ilvl w:val="0"/>
                <w:numId w:val="34"/>
              </w:numPr>
              <w:contextualSpacing/>
              <w:rPr>
                <w:rFonts w:asciiTheme="majorHAnsi" w:eastAsia="Calibri" w:hAnsiTheme="majorHAnsi" w:cstheme="majorHAnsi"/>
              </w:rPr>
            </w:pPr>
            <w:r w:rsidRPr="00031BA0">
              <w:rPr>
                <w:rFonts w:asciiTheme="majorHAnsi" w:eastAsia="Calibri" w:hAnsiTheme="majorHAnsi" w:cstheme="majorHAnsi"/>
              </w:rPr>
              <w:t>Directs and manages complex tax collecting, regulatory and enforcement missions that are interwoven with unique responsibilities dedicated to reducing violent crime, collecting revenue and protecting the public.</w:t>
            </w:r>
          </w:p>
          <w:p w:rsidR="00A20335" w:rsidRPr="00031BA0" w:rsidRDefault="00A20335" w:rsidP="00A20335">
            <w:pPr>
              <w:numPr>
                <w:ilvl w:val="0"/>
                <w:numId w:val="34"/>
              </w:numPr>
              <w:contextualSpacing/>
              <w:rPr>
                <w:rFonts w:asciiTheme="majorHAnsi" w:eastAsia="Calibri" w:hAnsiTheme="majorHAnsi" w:cstheme="majorHAnsi"/>
              </w:rPr>
            </w:pPr>
            <w:r w:rsidRPr="00031BA0">
              <w:rPr>
                <w:rFonts w:asciiTheme="majorHAnsi" w:eastAsia="Calibri" w:hAnsiTheme="majorHAnsi" w:cstheme="majorHAnsi"/>
              </w:rPr>
              <w:t>Enforces the federal laws and regulations relating to alcohol, tobacco, firearms, explosives and arson by working directly and in coordination with other federal, state and local law enforcement agencies.</w:t>
            </w:r>
          </w:p>
        </w:tc>
      </w:tr>
      <w:tr w:rsidR="00A20335" w:rsidRPr="00031BA0" w:rsidTr="00031BA0">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20335" w:rsidRPr="00031BA0" w:rsidRDefault="00A20335" w:rsidP="00721828">
            <w:pPr>
              <w:contextualSpacing/>
              <w:rPr>
                <w:rFonts w:asciiTheme="majorHAnsi" w:hAnsiTheme="majorHAnsi" w:cstheme="majorHAnsi"/>
              </w:rPr>
            </w:pPr>
            <w:r w:rsidRPr="00031BA0">
              <w:rPr>
                <w:rFonts w:asciiTheme="majorHAnsi" w:hAnsiTheme="majorHAnsi" w:cstheme="majorHAnsi"/>
              </w:rPr>
              <w:t>Strategic Goals and Priorities</w:t>
            </w:r>
          </w:p>
        </w:tc>
        <w:tc>
          <w:tcPr>
            <w:tcW w:w="6833" w:type="dxa"/>
            <w:gridSpan w:val="2"/>
            <w:tcBorders>
              <w:top w:val="single" w:sz="2" w:space="0" w:color="auto"/>
              <w:left w:val="single" w:sz="2" w:space="0" w:color="auto"/>
              <w:bottom w:val="single" w:sz="2" w:space="0" w:color="auto"/>
              <w:right w:val="single" w:sz="2" w:space="0" w:color="auto"/>
            </w:tcBorders>
            <w:vAlign w:val="center"/>
          </w:tcPr>
          <w:p w:rsidR="00A20335" w:rsidRPr="00031BA0" w:rsidRDefault="00A20335" w:rsidP="00721828">
            <w:pPr>
              <w:ind w:left="72"/>
              <w:contextualSpacing/>
              <w:jc w:val="center"/>
              <w:rPr>
                <w:rFonts w:asciiTheme="majorHAnsi" w:hAnsiTheme="majorHAnsi" w:cstheme="majorHAnsi"/>
              </w:rPr>
            </w:pPr>
          </w:p>
          <w:p w:rsidR="00A20335" w:rsidRPr="00031BA0" w:rsidRDefault="00A20335" w:rsidP="00721828">
            <w:pPr>
              <w:ind w:left="72"/>
              <w:contextualSpacing/>
              <w:jc w:val="center"/>
              <w:rPr>
                <w:rFonts w:asciiTheme="majorHAnsi" w:hAnsiTheme="majorHAnsi" w:cstheme="majorHAnsi"/>
              </w:rPr>
            </w:pPr>
          </w:p>
          <w:p w:rsidR="00A20335" w:rsidRPr="00031BA0" w:rsidRDefault="00A20335" w:rsidP="00721828">
            <w:pPr>
              <w:ind w:left="72"/>
              <w:contextualSpacing/>
              <w:jc w:val="center"/>
              <w:rPr>
                <w:rFonts w:asciiTheme="majorHAnsi" w:hAnsiTheme="majorHAnsi" w:cstheme="majorHAnsi"/>
              </w:rPr>
            </w:pPr>
            <w:r w:rsidRPr="00031BA0">
              <w:rPr>
                <w:rFonts w:asciiTheme="majorHAnsi" w:hAnsiTheme="majorHAnsi" w:cstheme="majorHAnsi"/>
              </w:rPr>
              <w:t>[Depends on policy priorities of the administration]</w:t>
            </w:r>
          </w:p>
          <w:p w:rsidR="00A20335" w:rsidRPr="00031BA0" w:rsidRDefault="00A20335" w:rsidP="00721828">
            <w:pPr>
              <w:ind w:left="72"/>
              <w:contextualSpacing/>
              <w:jc w:val="center"/>
              <w:rPr>
                <w:rFonts w:asciiTheme="majorHAnsi" w:hAnsiTheme="majorHAnsi" w:cstheme="majorHAnsi"/>
              </w:rPr>
            </w:pPr>
          </w:p>
          <w:p w:rsidR="00A20335" w:rsidRPr="00031BA0" w:rsidRDefault="00A20335" w:rsidP="00721828">
            <w:pPr>
              <w:ind w:left="72"/>
              <w:contextualSpacing/>
              <w:jc w:val="center"/>
              <w:rPr>
                <w:rFonts w:asciiTheme="majorHAnsi" w:hAnsiTheme="majorHAnsi" w:cstheme="majorHAnsi"/>
              </w:rPr>
            </w:pPr>
          </w:p>
        </w:tc>
      </w:tr>
      <w:tr w:rsidR="00A20335" w:rsidRPr="00031BA0" w:rsidTr="00031BA0">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A20335" w:rsidRPr="00031BA0" w:rsidRDefault="00A20335" w:rsidP="00721828">
            <w:pPr>
              <w:contextualSpacing/>
              <w:jc w:val="center"/>
              <w:rPr>
                <w:rFonts w:asciiTheme="majorHAnsi" w:hAnsiTheme="majorHAnsi" w:cstheme="majorHAnsi"/>
                <w:b/>
              </w:rPr>
            </w:pPr>
            <w:r w:rsidRPr="00031BA0">
              <w:rPr>
                <w:rFonts w:asciiTheme="majorHAnsi" w:hAnsiTheme="majorHAnsi" w:cstheme="majorHAnsi"/>
                <w:b/>
              </w:rPr>
              <w:t>REQUIREMENTS AND COMPETENCIES</w:t>
            </w:r>
          </w:p>
        </w:tc>
      </w:tr>
      <w:tr w:rsidR="00A20335" w:rsidRPr="00031BA0" w:rsidTr="00031BA0">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20335" w:rsidRPr="00031BA0" w:rsidRDefault="00A20335" w:rsidP="00721828">
            <w:pPr>
              <w:contextualSpacing/>
              <w:rPr>
                <w:rFonts w:asciiTheme="majorHAnsi" w:hAnsiTheme="majorHAnsi" w:cstheme="majorHAnsi"/>
              </w:rPr>
            </w:pPr>
            <w:r w:rsidRPr="00031BA0">
              <w:rPr>
                <w:rFonts w:asciiTheme="majorHAnsi" w:hAnsiTheme="majorHAnsi" w:cstheme="majorHAnsi"/>
              </w:rPr>
              <w:t>Requirements</w:t>
            </w:r>
          </w:p>
        </w:tc>
        <w:tc>
          <w:tcPr>
            <w:tcW w:w="6833" w:type="dxa"/>
            <w:gridSpan w:val="2"/>
            <w:tcBorders>
              <w:top w:val="single" w:sz="2" w:space="0" w:color="auto"/>
              <w:left w:val="single" w:sz="2" w:space="0" w:color="auto"/>
              <w:bottom w:val="single" w:sz="2" w:space="0" w:color="auto"/>
              <w:right w:val="single" w:sz="2" w:space="0" w:color="auto"/>
            </w:tcBorders>
          </w:tcPr>
          <w:p w:rsidR="00A20335" w:rsidRPr="00031BA0" w:rsidRDefault="00A20335" w:rsidP="00A20335">
            <w:pPr>
              <w:numPr>
                <w:ilvl w:val="0"/>
                <w:numId w:val="31"/>
              </w:numPr>
              <w:contextualSpacing/>
              <w:rPr>
                <w:rFonts w:asciiTheme="majorHAnsi" w:eastAsia="Calibri" w:hAnsiTheme="majorHAnsi" w:cstheme="majorHAnsi"/>
                <w:bCs/>
              </w:rPr>
            </w:pPr>
            <w:r w:rsidRPr="00031BA0">
              <w:rPr>
                <w:rFonts w:asciiTheme="majorHAnsi" w:eastAsia="Calibri" w:hAnsiTheme="majorHAnsi" w:cstheme="majorHAnsi"/>
                <w:bCs/>
              </w:rPr>
              <w:t>Strong management ability and political acumen</w:t>
            </w:r>
          </w:p>
          <w:p w:rsidR="00A20335" w:rsidRPr="00031BA0" w:rsidRDefault="00A20335" w:rsidP="00A20335">
            <w:pPr>
              <w:numPr>
                <w:ilvl w:val="0"/>
                <w:numId w:val="31"/>
              </w:numPr>
              <w:contextualSpacing/>
              <w:rPr>
                <w:rFonts w:asciiTheme="majorHAnsi" w:eastAsia="Calibri" w:hAnsiTheme="majorHAnsi" w:cstheme="majorHAnsi"/>
                <w:bCs/>
              </w:rPr>
            </w:pPr>
            <w:r w:rsidRPr="00031BA0">
              <w:rPr>
                <w:rFonts w:asciiTheme="majorHAnsi" w:eastAsia="Calibri" w:hAnsiTheme="majorHAnsi" w:cstheme="majorHAnsi"/>
                <w:bCs/>
              </w:rPr>
              <w:t xml:space="preserve">Excellent law enforcement credentials and experience </w:t>
            </w:r>
          </w:p>
          <w:p w:rsidR="00A20335" w:rsidRPr="00031BA0" w:rsidRDefault="00A20335" w:rsidP="00A20335">
            <w:pPr>
              <w:numPr>
                <w:ilvl w:val="0"/>
                <w:numId w:val="31"/>
              </w:numPr>
              <w:contextualSpacing/>
              <w:rPr>
                <w:rFonts w:asciiTheme="majorHAnsi" w:eastAsia="Calibri" w:hAnsiTheme="majorHAnsi" w:cstheme="majorHAnsi"/>
                <w:bCs/>
              </w:rPr>
            </w:pPr>
            <w:r w:rsidRPr="00031BA0">
              <w:rPr>
                <w:rFonts w:asciiTheme="majorHAnsi" w:eastAsia="Calibri" w:hAnsiTheme="majorHAnsi" w:cstheme="majorHAnsi"/>
                <w:bCs/>
              </w:rPr>
              <w:lastRenderedPageBreak/>
              <w:t>Proven crisis management abilities</w:t>
            </w:r>
          </w:p>
        </w:tc>
      </w:tr>
      <w:tr w:rsidR="00A20335" w:rsidRPr="00031BA0" w:rsidTr="00031BA0">
        <w:tc>
          <w:tcPr>
            <w:tcW w:w="26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20335" w:rsidRPr="00031BA0" w:rsidRDefault="00A20335" w:rsidP="00721828">
            <w:pPr>
              <w:contextualSpacing/>
              <w:rPr>
                <w:rFonts w:asciiTheme="majorHAnsi" w:hAnsiTheme="majorHAnsi" w:cstheme="majorHAnsi"/>
              </w:rPr>
            </w:pPr>
            <w:r w:rsidRPr="00031BA0">
              <w:rPr>
                <w:rFonts w:asciiTheme="majorHAnsi" w:hAnsiTheme="majorHAnsi" w:cstheme="majorHAnsi"/>
              </w:rPr>
              <w:lastRenderedPageBreak/>
              <w:t>Competencies</w:t>
            </w:r>
          </w:p>
        </w:tc>
        <w:tc>
          <w:tcPr>
            <w:tcW w:w="6833" w:type="dxa"/>
            <w:gridSpan w:val="2"/>
            <w:tcBorders>
              <w:top w:val="single" w:sz="2" w:space="0" w:color="auto"/>
              <w:left w:val="single" w:sz="2" w:space="0" w:color="auto"/>
              <w:bottom w:val="single" w:sz="2" w:space="0" w:color="auto"/>
              <w:right w:val="single" w:sz="2" w:space="0" w:color="auto"/>
            </w:tcBorders>
          </w:tcPr>
          <w:p w:rsidR="00A20335" w:rsidRPr="00031BA0" w:rsidRDefault="00A20335" w:rsidP="00A20335">
            <w:pPr>
              <w:numPr>
                <w:ilvl w:val="0"/>
                <w:numId w:val="32"/>
              </w:numPr>
              <w:contextualSpacing/>
              <w:rPr>
                <w:rFonts w:asciiTheme="majorHAnsi" w:eastAsia="Calibri" w:hAnsiTheme="majorHAnsi" w:cstheme="majorHAnsi"/>
                <w:bCs/>
              </w:rPr>
            </w:pPr>
            <w:r w:rsidRPr="00031BA0">
              <w:rPr>
                <w:rFonts w:asciiTheme="majorHAnsi" w:eastAsia="Calibri" w:hAnsiTheme="majorHAnsi" w:cstheme="majorHAnsi"/>
                <w:bCs/>
              </w:rPr>
              <w:t>Ability to balance ATF’s enforcement mission with its regulatory responsibilities for firearms and explosives industries</w:t>
            </w:r>
          </w:p>
          <w:p w:rsidR="00A20335" w:rsidRPr="00031BA0" w:rsidRDefault="00A20335" w:rsidP="00A20335">
            <w:pPr>
              <w:numPr>
                <w:ilvl w:val="0"/>
                <w:numId w:val="32"/>
              </w:numPr>
              <w:contextualSpacing/>
              <w:rPr>
                <w:rFonts w:asciiTheme="majorHAnsi" w:eastAsia="Calibri" w:hAnsiTheme="majorHAnsi" w:cstheme="majorHAnsi"/>
                <w:bCs/>
                <w:i/>
              </w:rPr>
            </w:pPr>
            <w:r w:rsidRPr="00031BA0">
              <w:rPr>
                <w:rFonts w:asciiTheme="majorHAnsi" w:eastAsia="Calibri" w:hAnsiTheme="majorHAnsi" w:cstheme="majorHAnsi"/>
                <w:bCs/>
              </w:rPr>
              <w:t>Highest level of integrity and professional ethics</w:t>
            </w:r>
          </w:p>
        </w:tc>
      </w:tr>
      <w:tr w:rsidR="00684398" w:rsidRPr="00031BA0" w:rsidTr="00031BA0">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031BA0" w:rsidRDefault="00684398" w:rsidP="00684398">
            <w:pPr>
              <w:jc w:val="center"/>
              <w:rPr>
                <w:rFonts w:asciiTheme="majorHAnsi" w:hAnsiTheme="majorHAnsi" w:cstheme="majorHAnsi"/>
                <w:b/>
              </w:rPr>
            </w:pPr>
            <w:r w:rsidRPr="00031BA0">
              <w:rPr>
                <w:rFonts w:asciiTheme="majorHAnsi" w:hAnsiTheme="majorHAnsi" w:cstheme="majorHAnsi"/>
                <w:b/>
              </w:rPr>
              <w:t>PAST APPOINTEES</w:t>
            </w:r>
          </w:p>
        </w:tc>
      </w:tr>
      <w:bookmarkEnd w:id="0"/>
      <w:tr w:rsidR="00A20335" w:rsidRPr="00031BA0" w:rsidTr="00031BA0">
        <w:trPr>
          <w:gridAfter w:val="1"/>
          <w:wAfter w:w="7" w:type="dxa"/>
        </w:trPr>
        <w:tc>
          <w:tcPr>
            <w:tcW w:w="9462" w:type="dxa"/>
            <w:gridSpan w:val="2"/>
          </w:tcPr>
          <w:p w:rsidR="00A20335" w:rsidRPr="00031BA0" w:rsidRDefault="00A20335" w:rsidP="00721828">
            <w:pPr>
              <w:contextualSpacing/>
              <w:rPr>
                <w:rFonts w:asciiTheme="majorHAnsi" w:hAnsiTheme="majorHAnsi" w:cstheme="majorHAnsi"/>
              </w:rPr>
            </w:pPr>
            <w:r w:rsidRPr="00031BA0">
              <w:rPr>
                <w:rFonts w:asciiTheme="majorHAnsi" w:hAnsiTheme="majorHAnsi" w:cstheme="majorHAnsi"/>
              </w:rPr>
              <w:t>Thomas Brandon (2015 to present) (Acting) – Deputy Director of ATF; Special Agent in Charge, Phoenix Field Division; Special Agent in Charge, Detroit Field Division; Chief, ATF National Academy</w:t>
            </w:r>
          </w:p>
        </w:tc>
      </w:tr>
      <w:tr w:rsidR="00A20335" w:rsidRPr="00031BA0" w:rsidTr="00031BA0">
        <w:trPr>
          <w:gridAfter w:val="1"/>
          <w:wAfter w:w="7" w:type="dxa"/>
        </w:trPr>
        <w:tc>
          <w:tcPr>
            <w:tcW w:w="9462" w:type="dxa"/>
            <w:gridSpan w:val="2"/>
          </w:tcPr>
          <w:p w:rsidR="00A20335" w:rsidRPr="00031BA0" w:rsidRDefault="00A20335" w:rsidP="00721828">
            <w:pPr>
              <w:contextualSpacing/>
              <w:rPr>
                <w:rFonts w:asciiTheme="majorHAnsi" w:hAnsiTheme="majorHAnsi" w:cstheme="majorHAnsi"/>
              </w:rPr>
            </w:pPr>
            <w:r w:rsidRPr="00031BA0">
              <w:rPr>
                <w:rFonts w:asciiTheme="majorHAnsi" w:hAnsiTheme="majorHAnsi" w:cstheme="majorHAnsi"/>
              </w:rPr>
              <w:t>B. Todd Jones (2011 to 2015) (Acting until 2013) – Attorney General Advisory Committee, Head; U.S. Attorney for the District of Minnesota</w:t>
            </w:r>
          </w:p>
        </w:tc>
      </w:tr>
      <w:tr w:rsidR="00A20335" w:rsidRPr="00031BA0" w:rsidTr="00031BA0">
        <w:trPr>
          <w:gridAfter w:val="1"/>
          <w:wAfter w:w="7" w:type="dxa"/>
        </w:trPr>
        <w:tc>
          <w:tcPr>
            <w:tcW w:w="9462" w:type="dxa"/>
            <w:gridSpan w:val="2"/>
          </w:tcPr>
          <w:p w:rsidR="00A20335" w:rsidRPr="00031BA0" w:rsidRDefault="00A20335" w:rsidP="00721828">
            <w:pPr>
              <w:contextualSpacing/>
              <w:rPr>
                <w:rFonts w:asciiTheme="majorHAnsi" w:hAnsiTheme="majorHAnsi" w:cstheme="majorHAnsi"/>
              </w:rPr>
            </w:pPr>
            <w:r w:rsidRPr="00031BA0">
              <w:rPr>
                <w:rFonts w:asciiTheme="majorHAnsi" w:hAnsiTheme="majorHAnsi" w:cstheme="majorHAnsi"/>
              </w:rPr>
              <w:t xml:space="preserve">Kenneth </w:t>
            </w:r>
            <w:proofErr w:type="spellStart"/>
            <w:r w:rsidRPr="00031BA0">
              <w:rPr>
                <w:rFonts w:asciiTheme="majorHAnsi" w:hAnsiTheme="majorHAnsi" w:cstheme="majorHAnsi"/>
              </w:rPr>
              <w:t>Melson</w:t>
            </w:r>
            <w:proofErr w:type="spellEnd"/>
            <w:r w:rsidRPr="00031BA0">
              <w:rPr>
                <w:rFonts w:asciiTheme="majorHAnsi" w:hAnsiTheme="majorHAnsi" w:cstheme="majorHAnsi"/>
              </w:rPr>
              <w:t xml:space="preserve"> (2009 to 2011) (Acting) – Director of the Executive Office for United States Attorneys; First Assistant U.S. Attorney for the Eastern District of Virginia</w:t>
            </w:r>
          </w:p>
        </w:tc>
      </w:tr>
    </w:tbl>
    <w:p w:rsidR="00224D1E" w:rsidRPr="00224D1E" w:rsidRDefault="00224D1E">
      <w:pPr>
        <w:rPr>
          <w:rFonts w:asciiTheme="majorHAnsi" w:hAnsiTheme="majorHAnsi" w:cstheme="majorHAnsi"/>
        </w:rPr>
      </w:pPr>
    </w:p>
    <w:sectPr w:rsidR="00224D1E" w:rsidRPr="00224D1E"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CB5" w:rsidRDefault="00494CB5" w:rsidP="001E22F1">
      <w:r>
        <w:separator/>
      </w:r>
    </w:p>
  </w:endnote>
  <w:endnote w:type="continuationSeparator" w:id="0">
    <w:p w:rsidR="00494CB5" w:rsidRDefault="00494CB5" w:rsidP="001E22F1">
      <w:r>
        <w:continuationSeparator/>
      </w:r>
    </w:p>
  </w:endnote>
  <w:endnote w:id="1">
    <w:p w:rsidR="00031BA0" w:rsidRDefault="00031BA0">
      <w:pPr>
        <w:pStyle w:val="EndnoteText"/>
      </w:pPr>
      <w:r>
        <w:rPr>
          <w:rStyle w:val="EndnoteReference"/>
        </w:rPr>
        <w:endnoteRef/>
      </w:r>
      <w:r>
        <w:t xml:space="preserve"> </w:t>
      </w:r>
      <w:r w:rsidR="00411759">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CB5" w:rsidRDefault="00494CB5" w:rsidP="001E22F1">
      <w:r>
        <w:separator/>
      </w:r>
    </w:p>
  </w:footnote>
  <w:footnote w:type="continuationSeparator" w:id="0">
    <w:p w:rsidR="00494CB5" w:rsidRDefault="00494CB5"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411759"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1BA0"/>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29C2"/>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1759"/>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4CB5"/>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335"/>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9AB"/>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4C75"/>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945D6"/>
    <w:rsid w:val="000A6631"/>
    <w:rsid w:val="001C76A9"/>
    <w:rsid w:val="001E4D58"/>
    <w:rsid w:val="00577376"/>
    <w:rsid w:val="005B3992"/>
    <w:rsid w:val="005E3561"/>
    <w:rsid w:val="00672DF4"/>
    <w:rsid w:val="007F38E2"/>
    <w:rsid w:val="008638AA"/>
    <w:rsid w:val="0087154F"/>
    <w:rsid w:val="008F1F7B"/>
    <w:rsid w:val="008F5F77"/>
    <w:rsid w:val="009862FA"/>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34407818-80CD-4B6D-98E2-15337A64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2659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2017-02-17T16:29:00Z</dcterms:created>
  <dcterms:modified xsi:type="dcterms:W3CDTF">2017-08-23T19:23:00Z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